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04E3F3" w14:textId="77777777" w:rsidR="00FC377A" w:rsidRPr="001F3D2B" w:rsidRDefault="000752D0">
      <w:pPr>
        <w:rPr>
          <w:rFonts w:ascii="Times New Roman" w:hAnsi="Times New Roman" w:cs="Times New Roman"/>
        </w:rPr>
      </w:pPr>
      <w:r w:rsidRPr="001F3D2B">
        <w:rPr>
          <w:rFonts w:ascii="Times New Roman" w:hAnsi="Times New Roman" w:cs="Times New Roman"/>
        </w:rPr>
        <w:t xml:space="preserve">LEED country outline </w:t>
      </w:r>
    </w:p>
    <w:p w14:paraId="5AA9B93E" w14:textId="77777777" w:rsidR="000752D0" w:rsidRPr="001F3D2B" w:rsidRDefault="000752D0">
      <w:pPr>
        <w:rPr>
          <w:rFonts w:ascii="Times New Roman" w:hAnsi="Times New Roman" w:cs="Times New Roman"/>
        </w:rPr>
      </w:pPr>
    </w:p>
    <w:p w14:paraId="3C3462CE" w14:textId="77777777" w:rsidR="00C74849" w:rsidRPr="001F3D2B" w:rsidRDefault="00C74849">
      <w:pPr>
        <w:rPr>
          <w:rFonts w:ascii="Times New Roman" w:hAnsi="Times New Roman" w:cs="Times New Roman"/>
          <w:b/>
        </w:rPr>
      </w:pPr>
      <w:r w:rsidRPr="001F3D2B">
        <w:rPr>
          <w:rFonts w:ascii="Times New Roman" w:hAnsi="Times New Roman" w:cs="Times New Roman"/>
          <w:b/>
        </w:rPr>
        <w:t>Introduction</w:t>
      </w:r>
    </w:p>
    <w:p w14:paraId="2F72FC96" w14:textId="60A255CF"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and why it is important </w:t>
      </w:r>
    </w:p>
    <w:p w14:paraId="3BFC7F09" w14:textId="21DD305D"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Sustainability developing and developed countries </w:t>
      </w:r>
    </w:p>
    <w:p w14:paraId="3D952E03" w14:textId="282D2926"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w:t>
      </w:r>
    </w:p>
    <w:p w14:paraId="71F55420" w14:textId="2966D0D3"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benefits </w:t>
      </w:r>
    </w:p>
    <w:p w14:paraId="1F12F4D8" w14:textId="1EC7CC4C"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 xml:space="preserve">LEED version 2009 </w:t>
      </w:r>
    </w:p>
    <w:p w14:paraId="6865F95B" w14:textId="4CE1FF07" w:rsidR="00A4614E" w:rsidRPr="001F3D2B" w:rsidRDefault="00A4614E" w:rsidP="007D4BE2">
      <w:pPr>
        <w:pStyle w:val="ListParagraph"/>
        <w:numPr>
          <w:ilvl w:val="0"/>
          <w:numId w:val="1"/>
        </w:numPr>
        <w:rPr>
          <w:rFonts w:ascii="Times New Roman" w:hAnsi="Times New Roman" w:cs="Times New Roman"/>
        </w:rPr>
      </w:pPr>
      <w:r w:rsidRPr="001F3D2B">
        <w:rPr>
          <w:rFonts w:ascii="Times New Roman" w:hAnsi="Times New Roman" w:cs="Times New Roman"/>
        </w:rPr>
        <w:t>LEED in decision making process for buildings</w:t>
      </w:r>
    </w:p>
    <w:p w14:paraId="31CA0EA7" w14:textId="77777777" w:rsidR="00A4614E" w:rsidRPr="001F3D2B" w:rsidRDefault="00A4614E" w:rsidP="00A4614E">
      <w:pPr>
        <w:rPr>
          <w:rFonts w:ascii="Times New Roman" w:hAnsi="Times New Roman" w:cs="Times New Roman"/>
          <w:b/>
        </w:rPr>
      </w:pPr>
    </w:p>
    <w:p w14:paraId="64708D1A" w14:textId="1364F90F" w:rsidR="00A4614E" w:rsidRPr="001F3D2B" w:rsidRDefault="00A4614E" w:rsidP="00A4614E">
      <w:pPr>
        <w:rPr>
          <w:rFonts w:ascii="Times New Roman" w:hAnsi="Times New Roman" w:cs="Times New Roman"/>
          <w:b/>
        </w:rPr>
      </w:pPr>
      <w:r w:rsidRPr="001F3D2B">
        <w:rPr>
          <w:rFonts w:ascii="Times New Roman" w:hAnsi="Times New Roman" w:cs="Times New Roman"/>
          <w:b/>
        </w:rPr>
        <w:t>Background</w:t>
      </w:r>
    </w:p>
    <w:p w14:paraId="23B37DE2" w14:textId="3D04D16F"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LEED</w:t>
      </w:r>
    </w:p>
    <w:p w14:paraId="4A5BC0EB" w14:textId="3D2EEBF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Previous research on data related to LEED</w:t>
      </w:r>
    </w:p>
    <w:p w14:paraId="7CE375E6" w14:textId="47125BE4"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Signaling of points</w:t>
      </w:r>
    </w:p>
    <w:p w14:paraId="19033FD1" w14:textId="4B731655"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More projects in cities with LEED accredited professionals.</w:t>
      </w:r>
    </w:p>
    <w:p w14:paraId="4C1E7243" w14:textId="1448E482" w:rsidR="00A4614E" w:rsidRPr="001F3D2B" w:rsidRDefault="00A4614E" w:rsidP="007D4BE2">
      <w:pPr>
        <w:pStyle w:val="ListParagraph"/>
        <w:numPr>
          <w:ilvl w:val="0"/>
          <w:numId w:val="2"/>
        </w:numPr>
        <w:rPr>
          <w:rFonts w:ascii="Times New Roman" w:hAnsi="Times New Roman" w:cs="Times New Roman"/>
        </w:rPr>
      </w:pPr>
      <w:r w:rsidRPr="001F3D2B">
        <w:rPr>
          <w:rFonts w:ascii="Times New Roman" w:hAnsi="Times New Roman" w:cs="Times New Roman"/>
        </w:rPr>
        <w:t>Why we chose private buildings. Difference in private building points versus government.</w:t>
      </w:r>
    </w:p>
    <w:p w14:paraId="6DD7CFE5" w14:textId="05EB9305" w:rsidR="0000083F" w:rsidRDefault="0000083F" w:rsidP="007D4BE2">
      <w:pPr>
        <w:pStyle w:val="ListParagraph"/>
        <w:numPr>
          <w:ilvl w:val="0"/>
          <w:numId w:val="2"/>
        </w:numPr>
        <w:rPr>
          <w:rFonts w:ascii="Times New Roman" w:hAnsi="Times New Roman" w:cs="Times New Roman"/>
        </w:rPr>
      </w:pPr>
      <w:r w:rsidRPr="001F3D2B">
        <w:rPr>
          <w:rFonts w:ascii="Times New Roman" w:hAnsi="Times New Roman" w:cs="Times New Roman"/>
        </w:rPr>
        <w:t xml:space="preserve">Sustainability in Turkey, China, and Brazil. Prevalence of LEED. </w:t>
      </w:r>
    </w:p>
    <w:p w14:paraId="07F5F776" w14:textId="7CB4E224" w:rsidR="0036363E" w:rsidRPr="001F3D2B" w:rsidRDefault="0036363E" w:rsidP="007D4BE2">
      <w:pPr>
        <w:pStyle w:val="ListParagraph"/>
        <w:numPr>
          <w:ilvl w:val="0"/>
          <w:numId w:val="2"/>
        </w:numPr>
        <w:rPr>
          <w:rFonts w:ascii="Times New Roman" w:hAnsi="Times New Roman" w:cs="Times New Roman"/>
        </w:rPr>
      </w:pPr>
      <w:r>
        <w:rPr>
          <w:rFonts w:ascii="Times New Roman" w:hAnsi="Times New Roman" w:cs="Times New Roman"/>
        </w:rPr>
        <w:t xml:space="preserve">Why this study is important: provides opportunity to look at the building stock across cultures. Are there regional challenges, opportunities, variations in decision making and design able to be identified from looking at the meta data. </w:t>
      </w:r>
    </w:p>
    <w:p w14:paraId="3312E5CA" w14:textId="77777777" w:rsidR="00C74849" w:rsidRPr="001F3D2B" w:rsidRDefault="00C74849">
      <w:pPr>
        <w:rPr>
          <w:rFonts w:ascii="Times New Roman" w:hAnsi="Times New Roman" w:cs="Times New Roman"/>
        </w:rPr>
      </w:pPr>
    </w:p>
    <w:p w14:paraId="77065158" w14:textId="77777777" w:rsidR="000A34E4" w:rsidRPr="001F3D2B" w:rsidRDefault="000A34E4">
      <w:pPr>
        <w:rPr>
          <w:rFonts w:ascii="Times New Roman" w:hAnsi="Times New Roman" w:cs="Times New Roman"/>
          <w:b/>
        </w:rPr>
      </w:pPr>
      <w:r w:rsidRPr="001F3D2B">
        <w:rPr>
          <w:rFonts w:ascii="Times New Roman" w:hAnsi="Times New Roman" w:cs="Times New Roman"/>
          <w:b/>
        </w:rPr>
        <w:t>Hypothesis</w:t>
      </w:r>
    </w:p>
    <w:p w14:paraId="486B8A70" w14:textId="607CEF8E" w:rsidR="000A34E4" w:rsidRDefault="00FA6670"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Sustainable performance varies by culture and country. </w:t>
      </w:r>
      <w:r w:rsidR="00A4614E" w:rsidRPr="001F3D2B">
        <w:rPr>
          <w:rFonts w:ascii="Times New Roman" w:hAnsi="Times New Roman" w:cs="Times New Roman"/>
        </w:rPr>
        <w:t xml:space="preserve">The US leads in sustainability rating using LEED because of early adopters. Diffusion of technologies. Skilled engineers/architects in LEED. </w:t>
      </w:r>
    </w:p>
    <w:p w14:paraId="192CA32F" w14:textId="33FEFE3E" w:rsidR="00A4614E" w:rsidRPr="001F3D2B" w:rsidRDefault="00A4614E"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Brazil to perform well on </w:t>
      </w:r>
    </w:p>
    <w:p w14:paraId="174E86A9" w14:textId="5FCD5A46"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Turkey to perform well on </w:t>
      </w:r>
    </w:p>
    <w:p w14:paraId="3A90CB20" w14:textId="4D378E59"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Expect China to perform well on</w:t>
      </w:r>
    </w:p>
    <w:p w14:paraId="63A5082D" w14:textId="675CCAAA" w:rsidR="0000083F" w:rsidRPr="001F3D2B" w:rsidRDefault="0000083F" w:rsidP="007D4BE2">
      <w:pPr>
        <w:pStyle w:val="ListParagraph"/>
        <w:numPr>
          <w:ilvl w:val="0"/>
          <w:numId w:val="3"/>
        </w:numPr>
        <w:rPr>
          <w:rFonts w:ascii="Times New Roman" w:hAnsi="Times New Roman" w:cs="Times New Roman"/>
        </w:rPr>
      </w:pPr>
      <w:r w:rsidRPr="001F3D2B">
        <w:rPr>
          <w:rFonts w:ascii="Times New Roman" w:hAnsi="Times New Roman" w:cs="Times New Roman"/>
        </w:rPr>
        <w:t xml:space="preserve">Expect US scores to continue going up over time. </w:t>
      </w:r>
    </w:p>
    <w:p w14:paraId="500D6744" w14:textId="77777777" w:rsidR="000A34E4" w:rsidRPr="001F3D2B" w:rsidRDefault="000A34E4">
      <w:pPr>
        <w:rPr>
          <w:rFonts w:ascii="Times New Roman" w:hAnsi="Times New Roman" w:cs="Times New Roman"/>
        </w:rPr>
      </w:pPr>
    </w:p>
    <w:p w14:paraId="2D3F6A74" w14:textId="77777777" w:rsidR="000752D0" w:rsidRDefault="000752D0">
      <w:pPr>
        <w:rPr>
          <w:rFonts w:ascii="Times New Roman" w:hAnsi="Times New Roman" w:cs="Times New Roman"/>
          <w:b/>
        </w:rPr>
      </w:pPr>
      <w:r w:rsidRPr="001F3D2B">
        <w:rPr>
          <w:rFonts w:ascii="Times New Roman" w:hAnsi="Times New Roman" w:cs="Times New Roman"/>
          <w:b/>
        </w:rPr>
        <w:t>Methods</w:t>
      </w:r>
    </w:p>
    <w:p w14:paraId="52AE20C5" w14:textId="77777777" w:rsidR="009D1871" w:rsidRDefault="009D1871">
      <w:pPr>
        <w:rPr>
          <w:rFonts w:ascii="Times New Roman" w:hAnsi="Times New Roman" w:cs="Times New Roman"/>
          <w:b/>
        </w:rPr>
      </w:pPr>
    </w:p>
    <w:p w14:paraId="046DB6D5" w14:textId="77777777" w:rsidR="00136075" w:rsidRDefault="00136075" w:rsidP="009D1871">
      <w:pPr>
        <w:ind w:firstLine="720"/>
        <w:rPr>
          <w:rFonts w:eastAsia="Times New Roman"/>
          <w:shd w:val="clear" w:color="auto" w:fill="FFFFFF"/>
        </w:rPr>
      </w:pPr>
      <w:r w:rsidRPr="00033466">
        <w:rPr>
          <w:rFonts w:eastAsia="Times New Roman"/>
          <w:shd w:val="clear" w:color="auto" w:fill="FFFFFF"/>
        </w:rPr>
        <w:t xml:space="preserve">A </w:t>
      </w:r>
      <w:r>
        <w:rPr>
          <w:rFonts w:eastAsia="Times New Roman"/>
          <w:shd w:val="clear" w:color="auto" w:fill="FFFFFF"/>
        </w:rPr>
        <w:t>two sample t-test was</w:t>
      </w:r>
      <w:r w:rsidRPr="00033466">
        <w:rPr>
          <w:rFonts w:eastAsia="Times New Roman"/>
          <w:shd w:val="clear" w:color="auto" w:fill="FFFFFF"/>
        </w:rPr>
        <w:t xml:space="preserve"> used to compare </w:t>
      </w:r>
      <w:r>
        <w:rPr>
          <w:rFonts w:eastAsia="Times New Roman"/>
          <w:shd w:val="clear" w:color="auto" w:fill="FFFFFF"/>
        </w:rPr>
        <w:t xml:space="preserve">mean </w:t>
      </w:r>
      <w:r w:rsidRPr="00033466">
        <w:rPr>
          <w:rFonts w:eastAsia="Times New Roman"/>
          <w:shd w:val="clear" w:color="auto" w:fill="FFFFFF"/>
        </w:rPr>
        <w:t xml:space="preserve">scores. </w:t>
      </w:r>
      <w:r>
        <w:rPr>
          <w:rFonts w:eastAsia="Times New Roman"/>
          <w:shd w:val="clear" w:color="auto" w:fill="FFFFFF"/>
        </w:rPr>
        <w:t>The</w:t>
      </w:r>
      <w:r w:rsidRPr="00033466">
        <w:rPr>
          <w:rFonts w:eastAsia="Times New Roman"/>
          <w:shd w:val="clear" w:color="auto" w:fill="FFFFFF"/>
        </w:rPr>
        <w:t xml:space="preserve"> Mann Whitney U test was </w:t>
      </w:r>
      <w:r>
        <w:rPr>
          <w:rFonts w:eastAsia="Times New Roman"/>
          <w:shd w:val="clear" w:color="auto" w:fill="FFFFFF"/>
        </w:rPr>
        <w:t>substituted for the t-test when comparing</w:t>
      </w:r>
      <w:r w:rsidRPr="00033466">
        <w:rPr>
          <w:rFonts w:eastAsia="Times New Roman"/>
          <w:shd w:val="clear" w:color="auto" w:fill="FFFFFF"/>
        </w:rPr>
        <w:t xml:space="preserve"> </w:t>
      </w:r>
      <w:r>
        <w:rPr>
          <w:rFonts w:eastAsia="Times New Roman"/>
          <w:shd w:val="clear" w:color="auto" w:fill="FFFFFF"/>
        </w:rPr>
        <w:t>countries to the United States</w:t>
      </w:r>
      <w:r w:rsidRPr="0019374A">
        <w:rPr>
          <w:rFonts w:eastAsia="Times New Roman"/>
          <w:shd w:val="clear" w:color="auto" w:fill="FFFFFF"/>
        </w:rPr>
        <w:t xml:space="preserve"> </w:t>
      </w:r>
      <w:r>
        <w:rPr>
          <w:rFonts w:eastAsia="Times New Roman"/>
          <w:shd w:val="clear" w:color="auto" w:fill="FFFFFF"/>
        </w:rPr>
        <w:t xml:space="preserve">because </w:t>
      </w:r>
      <w:r w:rsidRPr="00033466">
        <w:rPr>
          <w:rFonts w:eastAsia="Times New Roman"/>
          <w:shd w:val="clear" w:color="auto" w:fill="FFFFFF"/>
        </w:rPr>
        <w:t xml:space="preserve">building scores </w:t>
      </w:r>
      <w:r>
        <w:rPr>
          <w:rFonts w:eastAsia="Times New Roman"/>
          <w:shd w:val="clear" w:color="auto" w:fill="FFFFFF"/>
        </w:rPr>
        <w:t xml:space="preserve">from the United States </w:t>
      </w:r>
      <w:r w:rsidRPr="00033466">
        <w:rPr>
          <w:rFonts w:eastAsia="Times New Roman"/>
          <w:shd w:val="clear" w:color="auto" w:fill="FFFFFF"/>
        </w:rPr>
        <w:t>are not normally distributed</w:t>
      </w:r>
      <w:r>
        <w:rPr>
          <w:rFonts w:eastAsia="Times New Roman"/>
          <w:shd w:val="clear" w:color="auto" w:fill="FFFFFF"/>
        </w:rPr>
        <w:t xml:space="preserve">. </w:t>
      </w:r>
    </w:p>
    <w:p w14:paraId="1E958C10" w14:textId="000BC8C6" w:rsidR="009D1871" w:rsidRDefault="009D1871" w:rsidP="009D1871">
      <w:pPr>
        <w:ind w:firstLine="720"/>
      </w:pPr>
      <w:r>
        <w:t xml:space="preserve">The buildings analyzed by total scores were also compared by individual credit scores. Credit scores provide more detailed assessment of variation in achievement by country and geographic region. Three statistical measurements were used, the two sample t-test, Mann Whitney U test and Chi square test. The variations in statistical test is due to the variation in credit evaluation. The majority of credits are binary (0 or 1). For example, Sustainable Sites Credit 3 asks if the site is a brownfield. The site is either a brownfield or not. Seven credits are ordinal. These credits are met at varying levels or percentages.   and three are numerical. In total 288 statistical tests were run to compare each credit with four countries. The percent </w:t>
      </w:r>
      <w:r>
        <w:lastRenderedPageBreak/>
        <w:t xml:space="preserve">frequency of credits achieved by country is illustrated in Figure 2. Identifiable patterns are recognizable. </w:t>
      </w:r>
    </w:p>
    <w:p w14:paraId="7D2C1103" w14:textId="77777777" w:rsidR="009D1871" w:rsidRPr="001F3D2B" w:rsidRDefault="009D1871">
      <w:pPr>
        <w:rPr>
          <w:rFonts w:ascii="Times New Roman" w:hAnsi="Times New Roman" w:cs="Times New Roman"/>
          <w:b/>
        </w:rPr>
      </w:pPr>
    </w:p>
    <w:p w14:paraId="14D88AA5"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w:t>
      </w:r>
      <w:r w:rsidR="00C74849" w:rsidRPr="001F3D2B">
        <w:rPr>
          <w:rFonts w:ascii="Times New Roman" w:hAnsi="Times New Roman" w:cs="Times New Roman"/>
        </w:rPr>
        <w:t xml:space="preserve">nly </w:t>
      </w:r>
      <w:r w:rsidRPr="001F3D2B">
        <w:rPr>
          <w:rFonts w:ascii="Times New Roman" w:hAnsi="Times New Roman" w:cs="Times New Roman"/>
        </w:rPr>
        <w:t>include</w:t>
      </w:r>
      <w:r w:rsidR="00C74849" w:rsidRPr="001F3D2B">
        <w:rPr>
          <w:rFonts w:ascii="Times New Roman" w:hAnsi="Times New Roman" w:cs="Times New Roman"/>
        </w:rPr>
        <w:t xml:space="preserve"> buildings that had been certified and </w:t>
      </w:r>
      <w:r w:rsidRPr="001F3D2B">
        <w:rPr>
          <w:rFonts w:ascii="Times New Roman" w:hAnsi="Times New Roman" w:cs="Times New Roman"/>
        </w:rPr>
        <w:t xml:space="preserve">scored 39 points. </w:t>
      </w:r>
      <w:r w:rsidR="00C74849" w:rsidRPr="001F3D2B">
        <w:rPr>
          <w:rFonts w:ascii="Times New Roman" w:hAnsi="Times New Roman" w:cs="Times New Roman"/>
        </w:rPr>
        <w:t xml:space="preserve"> </w:t>
      </w:r>
    </w:p>
    <w:p w14:paraId="4509170A"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countries</w:t>
      </w:r>
      <w:r w:rsidR="00C74849" w:rsidRPr="001F3D2B">
        <w:rPr>
          <w:rFonts w:ascii="Times New Roman" w:hAnsi="Times New Roman" w:cs="Times New Roman"/>
        </w:rPr>
        <w:t xml:space="preserve"> with more than 50 LEED 2009 certified buildings </w:t>
      </w:r>
    </w:p>
    <w:p w14:paraId="62995563" w14:textId="77777777" w:rsidR="0000083F" w:rsidRPr="001F3D2B" w:rsidRDefault="0000083F" w:rsidP="007D4BE2">
      <w:pPr>
        <w:pStyle w:val="ListParagraph"/>
        <w:numPr>
          <w:ilvl w:val="0"/>
          <w:numId w:val="4"/>
        </w:numPr>
        <w:rPr>
          <w:rFonts w:ascii="Times New Roman" w:hAnsi="Times New Roman" w:cs="Times New Roman"/>
        </w:rPr>
      </w:pPr>
      <w:r w:rsidRPr="001F3D2B">
        <w:rPr>
          <w:rFonts w:ascii="Times New Roman" w:hAnsi="Times New Roman" w:cs="Times New Roman"/>
        </w:rPr>
        <w:t>Only includes corporate private buildings not government</w:t>
      </w:r>
    </w:p>
    <w:p w14:paraId="532561AB" w14:textId="2F6D9C0B" w:rsidR="00C74849" w:rsidRPr="001F3D2B" w:rsidRDefault="00C74849" w:rsidP="007D4BE2">
      <w:pPr>
        <w:pStyle w:val="ListParagraph"/>
        <w:numPr>
          <w:ilvl w:val="0"/>
          <w:numId w:val="4"/>
        </w:numPr>
        <w:rPr>
          <w:rFonts w:ascii="Times New Roman" w:hAnsi="Times New Roman" w:cs="Times New Roman"/>
        </w:rPr>
      </w:pPr>
      <w:r w:rsidRPr="001F3D2B">
        <w:rPr>
          <w:rFonts w:ascii="Times New Roman" w:hAnsi="Times New Roman" w:cs="Times New Roman"/>
        </w:rPr>
        <w:t xml:space="preserve">The actual number of buildings are </w:t>
      </w:r>
    </w:p>
    <w:p w14:paraId="5C20CB57"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Corporate: Privately Held                   30</w:t>
      </w:r>
    </w:p>
    <w:p w14:paraId="7125A9DC"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CN Corporate: Privately Held                   43</w:t>
      </w:r>
    </w:p>
    <w:p w14:paraId="4CF25448"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BR Corporate: Privately Held                   25</w:t>
      </w:r>
    </w:p>
    <w:p w14:paraId="079835A3" w14:textId="77777777"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 xml:space="preserve">US Corporate: Privately Held              </w:t>
      </w:r>
      <w:r w:rsidRPr="001F3D2B">
        <w:rPr>
          <w:rFonts w:ascii="Times New Roman" w:hAnsi="Times New Roman" w:cs="Times New Roman"/>
          <w:color w:val="000000"/>
          <w:sz w:val="24"/>
          <w:szCs w:val="24"/>
        </w:rPr>
        <w:tab/>
        <w:t xml:space="preserve">   592</w:t>
      </w:r>
    </w:p>
    <w:p w14:paraId="5A237F30" w14:textId="77777777" w:rsidR="00C74849" w:rsidRPr="001F3D2B" w:rsidRDefault="00C74849">
      <w:pPr>
        <w:rPr>
          <w:rFonts w:ascii="Times New Roman" w:hAnsi="Times New Roman" w:cs="Times New Roman"/>
        </w:rPr>
      </w:pPr>
    </w:p>
    <w:p w14:paraId="77E43AF0" w14:textId="54E63971" w:rsidR="000752D0" w:rsidRDefault="000752D0"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We looked at the mean median and mode for </w:t>
      </w:r>
      <w:r w:rsidR="0000083F" w:rsidRPr="001F3D2B">
        <w:rPr>
          <w:rFonts w:ascii="Times New Roman" w:hAnsi="Times New Roman" w:cs="Times New Roman"/>
        </w:rPr>
        <w:t>total score data</w:t>
      </w:r>
    </w:p>
    <w:p w14:paraId="15D637C7" w14:textId="60C9AC51" w:rsidR="00033466" w:rsidRPr="001F3D2B" w:rsidRDefault="00033466" w:rsidP="007D4BE2">
      <w:pPr>
        <w:pStyle w:val="ListParagraph"/>
        <w:numPr>
          <w:ilvl w:val="0"/>
          <w:numId w:val="5"/>
        </w:numPr>
        <w:rPr>
          <w:rFonts w:ascii="Times New Roman" w:hAnsi="Times New Roman" w:cs="Times New Roman"/>
        </w:rPr>
      </w:pPr>
      <w:r>
        <w:rPr>
          <w:rFonts w:eastAsia="Times New Roman"/>
          <w:shd w:val="clear" w:color="auto" w:fill="FFFFFF"/>
        </w:rPr>
        <w:t>We obtained the</w:t>
      </w:r>
      <w:r w:rsidRPr="00033466">
        <w:rPr>
          <w:rFonts w:eastAsia="Times New Roman"/>
          <w:shd w:val="clear" w:color="auto" w:fill="FFFFFF"/>
        </w:rPr>
        <w:t xml:space="preserve"> SE mean from the sampling buildings distribution of the differences between the two samples means.</w:t>
      </w:r>
    </w:p>
    <w:p w14:paraId="3819E801" w14:textId="088E253F" w:rsidR="0000083F" w:rsidRPr="001F3D2B" w:rsidRDefault="0000083F" w:rsidP="007D4BE2">
      <w:pPr>
        <w:pStyle w:val="ListParagraph"/>
        <w:numPr>
          <w:ilvl w:val="0"/>
          <w:numId w:val="5"/>
        </w:numPr>
        <w:rPr>
          <w:rFonts w:ascii="Times New Roman" w:hAnsi="Times New Roman" w:cs="Times New Roman"/>
        </w:rPr>
      </w:pPr>
      <w:r w:rsidRPr="001F3D2B">
        <w:rPr>
          <w:rFonts w:ascii="Times New Roman" w:hAnsi="Times New Roman" w:cs="Times New Roman"/>
        </w:rPr>
        <w:t xml:space="preserve">Checked for normal distribution. US was not normally distributed. </w:t>
      </w:r>
    </w:p>
    <w:p w14:paraId="7993B5E7" w14:textId="7E1C7175"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TR Normaltest (statistic=4.049, pvalue=0.13203)</w:t>
      </w:r>
    </w:p>
    <w:p w14:paraId="32B662DE" w14:textId="34A7A0D9"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color w:val="000000"/>
          <w:sz w:val="24"/>
          <w:szCs w:val="24"/>
        </w:rPr>
        <w:t>US Normaltest</w:t>
      </w:r>
      <w:r w:rsidR="0000083F" w:rsidRPr="001F3D2B">
        <w:rPr>
          <w:rFonts w:ascii="Times New Roman" w:hAnsi="Times New Roman" w:cs="Times New Roman"/>
          <w:color w:val="000000"/>
          <w:sz w:val="24"/>
          <w:szCs w:val="24"/>
        </w:rPr>
        <w:t>(statistic=106.82</w:t>
      </w:r>
      <w:r w:rsidRPr="001F3D2B">
        <w:rPr>
          <w:rFonts w:ascii="Times New Roman" w:hAnsi="Times New Roman" w:cs="Times New Roman"/>
          <w:color w:val="000000"/>
          <w:sz w:val="24"/>
          <w:szCs w:val="24"/>
        </w:rPr>
        <w:t>, pvalue=6.37916e-24)</w:t>
      </w:r>
    </w:p>
    <w:p w14:paraId="19FBB38B" w14:textId="35A94E46" w:rsidR="00D758C6"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CN </w:t>
      </w:r>
      <w:r w:rsidRPr="001F3D2B">
        <w:rPr>
          <w:rFonts w:ascii="Times New Roman" w:hAnsi="Times New Roman" w:cs="Times New Roman"/>
          <w:color w:val="000000"/>
          <w:sz w:val="24"/>
          <w:szCs w:val="24"/>
        </w:rPr>
        <w:t>Normaltest(statistic=1.27</w:t>
      </w:r>
      <w:r w:rsidR="0000083F" w:rsidRPr="001F3D2B">
        <w:rPr>
          <w:rFonts w:ascii="Times New Roman" w:hAnsi="Times New Roman" w:cs="Times New Roman"/>
          <w:color w:val="000000"/>
          <w:sz w:val="24"/>
          <w:szCs w:val="24"/>
        </w:rPr>
        <w:t>6</w:t>
      </w:r>
      <w:r w:rsidRPr="001F3D2B">
        <w:rPr>
          <w:rFonts w:ascii="Times New Roman" w:hAnsi="Times New Roman" w:cs="Times New Roman"/>
          <w:color w:val="000000"/>
          <w:sz w:val="24"/>
          <w:szCs w:val="24"/>
        </w:rPr>
        <w:t>, pvalue=0.528433)</w:t>
      </w:r>
    </w:p>
    <w:p w14:paraId="6EB8B164" w14:textId="38A53952" w:rsidR="000752D0" w:rsidRPr="001F3D2B" w:rsidRDefault="00D758C6" w:rsidP="0000083F">
      <w:pPr>
        <w:pStyle w:val="HTMLPreformatted"/>
        <w:shd w:val="clear" w:color="auto" w:fill="FFFFFF"/>
        <w:wordWrap w:val="0"/>
        <w:spacing w:line="255" w:lineRule="atLeast"/>
        <w:ind w:left="720"/>
        <w:textAlignment w:val="baseline"/>
        <w:rPr>
          <w:rFonts w:ascii="Times New Roman" w:hAnsi="Times New Roman" w:cs="Times New Roman"/>
          <w:color w:val="000000"/>
          <w:sz w:val="24"/>
          <w:szCs w:val="24"/>
        </w:rPr>
      </w:pPr>
      <w:r w:rsidRPr="001F3D2B">
        <w:rPr>
          <w:rFonts w:ascii="Times New Roman" w:hAnsi="Times New Roman" w:cs="Times New Roman"/>
          <w:sz w:val="24"/>
          <w:szCs w:val="24"/>
        </w:rPr>
        <w:t xml:space="preserve">BR </w:t>
      </w:r>
      <w:r w:rsidRPr="001F3D2B">
        <w:rPr>
          <w:rFonts w:ascii="Times New Roman" w:hAnsi="Times New Roman" w:cs="Times New Roman"/>
          <w:color w:val="000000"/>
          <w:sz w:val="24"/>
          <w:szCs w:val="24"/>
        </w:rPr>
        <w:t>Normaltest</w:t>
      </w:r>
      <w:r w:rsidR="0000083F" w:rsidRPr="001F3D2B">
        <w:rPr>
          <w:rFonts w:ascii="Times New Roman" w:hAnsi="Times New Roman" w:cs="Times New Roman"/>
          <w:color w:val="000000"/>
          <w:sz w:val="24"/>
          <w:szCs w:val="24"/>
        </w:rPr>
        <w:t>(statistic=2.43</w:t>
      </w:r>
      <w:r w:rsidRPr="001F3D2B">
        <w:rPr>
          <w:rFonts w:ascii="Times New Roman" w:hAnsi="Times New Roman" w:cs="Times New Roman"/>
          <w:color w:val="000000"/>
          <w:sz w:val="24"/>
          <w:szCs w:val="24"/>
        </w:rPr>
        <w:t>, pvalue=0.</w:t>
      </w:r>
      <w:r w:rsidR="0000083F" w:rsidRPr="001F3D2B">
        <w:rPr>
          <w:rFonts w:ascii="Times New Roman" w:hAnsi="Times New Roman" w:cs="Times New Roman"/>
          <w:color w:val="000000"/>
          <w:sz w:val="24"/>
          <w:szCs w:val="24"/>
        </w:rPr>
        <w:t>3</w:t>
      </w:r>
      <w:r w:rsidRPr="001F3D2B">
        <w:rPr>
          <w:rFonts w:ascii="Times New Roman" w:hAnsi="Times New Roman" w:cs="Times New Roman"/>
          <w:color w:val="000000"/>
          <w:sz w:val="24"/>
          <w:szCs w:val="24"/>
        </w:rPr>
        <w:t>)</w:t>
      </w:r>
    </w:p>
    <w:p w14:paraId="4B178047" w14:textId="77777777" w:rsidR="0000083F"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Ran </w:t>
      </w:r>
      <w:r w:rsidR="0000083F" w:rsidRPr="001F3D2B">
        <w:rPr>
          <w:rFonts w:ascii="Times New Roman" w:hAnsi="Times New Roman" w:cs="Times New Roman"/>
        </w:rPr>
        <w:t xml:space="preserve">two sample student </w:t>
      </w:r>
      <w:r w:rsidRPr="001F3D2B">
        <w:rPr>
          <w:rFonts w:ascii="Times New Roman" w:hAnsi="Times New Roman" w:cs="Times New Roman"/>
        </w:rPr>
        <w:t xml:space="preserve">t test </w:t>
      </w:r>
      <w:r w:rsidR="0000083F" w:rsidRPr="001F3D2B">
        <w:rPr>
          <w:rFonts w:ascii="Times New Roman" w:hAnsi="Times New Roman" w:cs="Times New Roman"/>
        </w:rPr>
        <w:t xml:space="preserve">for Turkey, China, and Brazil to identify if the mean scores for buildings in each country are statistically similar or different by country.  </w:t>
      </w:r>
    </w:p>
    <w:p w14:paraId="387DDC23" w14:textId="3BE31009" w:rsidR="00C61EAA" w:rsidRPr="001F3D2B" w:rsidRDefault="000752D0" w:rsidP="007D4BE2">
      <w:pPr>
        <w:pStyle w:val="ListParagraph"/>
        <w:numPr>
          <w:ilvl w:val="0"/>
          <w:numId w:val="6"/>
        </w:numPr>
        <w:rPr>
          <w:rFonts w:ascii="Times New Roman" w:hAnsi="Times New Roman" w:cs="Times New Roman"/>
        </w:rPr>
      </w:pPr>
      <w:r w:rsidRPr="001F3D2B">
        <w:rPr>
          <w:rFonts w:ascii="Times New Roman" w:hAnsi="Times New Roman" w:cs="Times New Roman"/>
        </w:rPr>
        <w:t>Ran Mann Whitney U test</w:t>
      </w:r>
      <w:r w:rsidR="0000083F" w:rsidRPr="001F3D2B">
        <w:rPr>
          <w:rFonts w:ascii="Times New Roman" w:hAnsi="Times New Roman" w:cs="Times New Roman"/>
        </w:rPr>
        <w:t xml:space="preserve"> to compare Turkey, China, and Brazil </w:t>
      </w:r>
      <w:r w:rsidR="00C61EAA" w:rsidRPr="001F3D2B">
        <w:rPr>
          <w:rFonts w:ascii="Times New Roman" w:hAnsi="Times New Roman" w:cs="Times New Roman"/>
        </w:rPr>
        <w:t xml:space="preserve">building scores </w:t>
      </w:r>
      <w:r w:rsidR="0000083F" w:rsidRPr="001F3D2B">
        <w:rPr>
          <w:rFonts w:ascii="Times New Roman" w:hAnsi="Times New Roman" w:cs="Times New Roman"/>
        </w:rPr>
        <w:t>with USA</w:t>
      </w:r>
      <w:r w:rsidR="00C61EAA" w:rsidRPr="001F3D2B">
        <w:rPr>
          <w:rFonts w:ascii="Times New Roman" w:hAnsi="Times New Roman" w:cs="Times New Roman"/>
        </w:rPr>
        <w:t xml:space="preserve">. </w:t>
      </w:r>
    </w:p>
    <w:p w14:paraId="078CC11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Used credit level scores for all buildings from USGBC database.  </w:t>
      </w:r>
    </w:p>
    <w:p w14:paraId="24B58C5F"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Regional Priority credits were excluded from the credit analysis. Excluded because they vary within the USA and each country. This does not effect our hypothesis. </w:t>
      </w:r>
    </w:p>
    <w:p w14:paraId="1F6DF2EB"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For credits with varying levels of possible achievement. For example, EAc1 Optimize energy performance can range from 1 to 19 points. Normal distribution of points scored was check for buildings in each country. </w:t>
      </w:r>
    </w:p>
    <w:p w14:paraId="323DBF49"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Three</w:t>
      </w:r>
      <w:r w:rsidR="000A34E4" w:rsidRPr="001F3D2B">
        <w:rPr>
          <w:rFonts w:ascii="Times New Roman" w:hAnsi="Times New Roman" w:cs="Times New Roman"/>
        </w:rPr>
        <w:t xml:space="preserve"> statistical test</w:t>
      </w:r>
      <w:r w:rsidRPr="001F3D2B">
        <w:rPr>
          <w:rFonts w:ascii="Times New Roman" w:hAnsi="Times New Roman" w:cs="Times New Roman"/>
        </w:rPr>
        <w:t>s were used</w:t>
      </w:r>
      <w:r w:rsidR="000A34E4" w:rsidRPr="001F3D2B">
        <w:rPr>
          <w:rFonts w:ascii="Times New Roman" w:hAnsi="Times New Roman" w:cs="Times New Roman"/>
        </w:rPr>
        <w:t xml:space="preserve"> based on type of credit. T-test, </w:t>
      </w:r>
      <w:r w:rsidRPr="001F3D2B">
        <w:rPr>
          <w:rFonts w:ascii="Times New Roman" w:hAnsi="Times New Roman" w:cs="Times New Roman"/>
        </w:rPr>
        <w:t>Mann</w:t>
      </w:r>
      <w:r w:rsidR="000A34E4" w:rsidRPr="001F3D2B">
        <w:rPr>
          <w:rFonts w:ascii="Times New Roman" w:hAnsi="Times New Roman" w:cs="Times New Roman"/>
        </w:rPr>
        <w:t xml:space="preserve"> </w:t>
      </w:r>
      <w:r w:rsidRPr="001F3D2B">
        <w:rPr>
          <w:rFonts w:ascii="Times New Roman" w:hAnsi="Times New Roman" w:cs="Times New Roman"/>
        </w:rPr>
        <w:t xml:space="preserve">Whitney U test and Chi square. </w:t>
      </w:r>
    </w:p>
    <w:p w14:paraId="0436143A"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two sample t test was used </w:t>
      </w:r>
    </w:p>
    <w:p w14:paraId="4685AE32"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Mann Whitney U Test was used </w:t>
      </w:r>
    </w:p>
    <w:p w14:paraId="57574045" w14:textId="77777777"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A Chi square test was used </w:t>
      </w:r>
    </w:p>
    <w:p w14:paraId="66307661" w14:textId="1485CF6B" w:rsidR="00C61EAA" w:rsidRPr="001F3D2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Credit scores were plotted for each country. </w:t>
      </w:r>
    </w:p>
    <w:p w14:paraId="6477AE50" w14:textId="77777777" w:rsidR="00DF6CAB" w:rsidRDefault="00C61EAA" w:rsidP="007D4BE2">
      <w:pPr>
        <w:pStyle w:val="ListParagraph"/>
        <w:numPr>
          <w:ilvl w:val="0"/>
          <w:numId w:val="6"/>
        </w:numPr>
        <w:rPr>
          <w:rFonts w:ascii="Times New Roman" w:hAnsi="Times New Roman" w:cs="Times New Roman"/>
        </w:rPr>
      </w:pPr>
      <w:r w:rsidRPr="001F3D2B">
        <w:rPr>
          <w:rFonts w:ascii="Times New Roman" w:hAnsi="Times New Roman" w:cs="Times New Roman"/>
        </w:rPr>
        <w:t xml:space="preserve">Plots were used to visually verify credits with statistical significance and to identify which country was better performing on average for ach statically significant credit. </w:t>
      </w:r>
    </w:p>
    <w:p w14:paraId="6B7DA1BE" w14:textId="00E8AA05" w:rsidR="000A34E4" w:rsidRPr="001F3D2B" w:rsidRDefault="00DF6CAB" w:rsidP="007D4BE2">
      <w:pPr>
        <w:pStyle w:val="ListParagraph"/>
        <w:numPr>
          <w:ilvl w:val="0"/>
          <w:numId w:val="6"/>
        </w:numPr>
        <w:rPr>
          <w:rFonts w:ascii="Times New Roman" w:hAnsi="Times New Roman" w:cs="Times New Roman"/>
        </w:rPr>
      </w:pPr>
      <w:r>
        <w:rPr>
          <w:rFonts w:ascii="Times New Roman" w:hAnsi="Times New Roman" w:cs="Times New Roman"/>
        </w:rPr>
        <w:t xml:space="preserve">Statical tests were drawn at 0.01 significance. </w:t>
      </w:r>
      <w:r w:rsidR="00C61EAA" w:rsidRPr="001F3D2B">
        <w:rPr>
          <w:rFonts w:ascii="Times New Roman" w:hAnsi="Times New Roman" w:cs="Times New Roman"/>
        </w:rPr>
        <w:t xml:space="preserve"> </w:t>
      </w:r>
    </w:p>
    <w:p w14:paraId="4D211FA0" w14:textId="77777777" w:rsidR="000752D0" w:rsidRPr="001F3D2B" w:rsidRDefault="000752D0">
      <w:pPr>
        <w:rPr>
          <w:rFonts w:ascii="Times New Roman" w:hAnsi="Times New Roman" w:cs="Times New Roman"/>
        </w:rPr>
      </w:pPr>
    </w:p>
    <w:p w14:paraId="0AC71552" w14:textId="77777777" w:rsidR="000752D0" w:rsidRPr="001F3D2B" w:rsidRDefault="000752D0">
      <w:pPr>
        <w:rPr>
          <w:rFonts w:ascii="Times New Roman" w:hAnsi="Times New Roman" w:cs="Times New Roman"/>
          <w:b/>
        </w:rPr>
      </w:pPr>
      <w:r w:rsidRPr="001F3D2B">
        <w:rPr>
          <w:rFonts w:ascii="Times New Roman" w:hAnsi="Times New Roman" w:cs="Times New Roman"/>
          <w:b/>
        </w:rPr>
        <w:t>Results</w:t>
      </w:r>
    </w:p>
    <w:p w14:paraId="12899640" w14:textId="77777777" w:rsidR="000752D0" w:rsidRPr="001F3D2B" w:rsidRDefault="000752D0">
      <w:pPr>
        <w:rPr>
          <w:rFonts w:ascii="Times New Roman" w:hAnsi="Times New Roman" w:cs="Times New Roman"/>
        </w:rPr>
      </w:pPr>
    </w:p>
    <w:p w14:paraId="7D049339" w14:textId="535FB083" w:rsidR="00136075" w:rsidRDefault="00D813B6" w:rsidP="00136075">
      <w:pPr>
        <w:ind w:firstLine="720"/>
        <w:rPr>
          <w:rFonts w:eastAsia="Times New Roman"/>
          <w:shd w:val="clear" w:color="auto" w:fill="FFFFFF"/>
        </w:rPr>
      </w:pPr>
      <w:r>
        <w:rPr>
          <w:rFonts w:eastAsia="Times New Roman"/>
          <w:shd w:val="clear" w:color="auto" w:fill="FFFFFF"/>
        </w:rPr>
        <w:t>B</w:t>
      </w:r>
      <w:r w:rsidR="00427D12" w:rsidRPr="00033466">
        <w:rPr>
          <w:rFonts w:eastAsia="Times New Roman"/>
          <w:shd w:val="clear" w:color="auto" w:fill="FFFFFF"/>
        </w:rPr>
        <w:t>uildings</w:t>
      </w:r>
      <w:r w:rsidR="00136075">
        <w:rPr>
          <w:rFonts w:eastAsia="Times New Roman"/>
          <w:shd w:val="clear" w:color="auto" w:fill="FFFFFF"/>
        </w:rPr>
        <w:t xml:space="preserve"> </w:t>
      </w:r>
      <w:r>
        <w:rPr>
          <w:rFonts w:eastAsia="Times New Roman"/>
          <w:shd w:val="clear" w:color="auto" w:fill="FFFFFF"/>
        </w:rPr>
        <w:t xml:space="preserve">privately owned by corporations </w:t>
      </w:r>
      <w:r w:rsidR="00136075">
        <w:rPr>
          <w:rFonts w:eastAsia="Times New Roman"/>
          <w:shd w:val="clear" w:color="auto" w:fill="FFFFFF"/>
        </w:rPr>
        <w:t>certified with the LEED rating system</w:t>
      </w:r>
      <w:r w:rsidR="00F40630">
        <w:rPr>
          <w:rFonts w:eastAsia="Times New Roman"/>
          <w:shd w:val="clear" w:color="auto" w:fill="FFFFFF"/>
        </w:rPr>
        <w:t xml:space="preserve"> </w:t>
      </w:r>
      <w:r w:rsidR="00136075">
        <w:rPr>
          <w:rFonts w:eastAsia="Times New Roman"/>
          <w:shd w:val="clear" w:color="auto" w:fill="FFFFFF"/>
        </w:rPr>
        <w:t>in</w:t>
      </w:r>
      <w:r w:rsidR="00F40630">
        <w:rPr>
          <w:rFonts w:eastAsia="Times New Roman"/>
          <w:shd w:val="clear" w:color="auto" w:fill="FFFFFF"/>
        </w:rPr>
        <w:t xml:space="preserve"> Br</w:t>
      </w:r>
      <w:r w:rsidR="009F3DB2">
        <w:rPr>
          <w:rFonts w:eastAsia="Times New Roman"/>
          <w:shd w:val="clear" w:color="auto" w:fill="FFFFFF"/>
        </w:rPr>
        <w:t>azil, Turkey, China and the Unit</w:t>
      </w:r>
      <w:r w:rsidR="00F40630">
        <w:rPr>
          <w:rFonts w:eastAsia="Times New Roman"/>
          <w:shd w:val="clear" w:color="auto" w:fill="FFFFFF"/>
        </w:rPr>
        <w:t>ed States</w:t>
      </w:r>
      <w:r w:rsidR="001E14F6">
        <w:rPr>
          <w:rFonts w:eastAsia="Times New Roman"/>
          <w:shd w:val="clear" w:color="auto" w:fill="FFFFFF"/>
        </w:rPr>
        <w:t xml:space="preserve"> </w:t>
      </w:r>
      <w:r w:rsidR="001E14F6">
        <w:rPr>
          <w:rFonts w:eastAsia="Times New Roman"/>
          <w:shd w:val="clear" w:color="auto" w:fill="FFFFFF"/>
        </w:rPr>
        <w:t xml:space="preserve">were </w:t>
      </w:r>
      <w:r w:rsidR="00002E2E">
        <w:rPr>
          <w:rFonts w:eastAsia="Times New Roman"/>
          <w:shd w:val="clear" w:color="auto" w:fill="FFFFFF"/>
        </w:rPr>
        <w:t>analyzed on sustainability achievement</w:t>
      </w:r>
      <w:r w:rsidR="001722F2">
        <w:rPr>
          <w:rFonts w:eastAsia="Times New Roman"/>
          <w:shd w:val="clear" w:color="auto" w:fill="FFFFFF"/>
        </w:rPr>
        <w:t xml:space="preserve"> using their</w:t>
      </w:r>
      <w:r w:rsidR="00002E2E">
        <w:rPr>
          <w:rFonts w:eastAsia="Times New Roman"/>
          <w:shd w:val="clear" w:color="auto" w:fill="FFFFFF"/>
        </w:rPr>
        <w:t xml:space="preserve"> LEED </w:t>
      </w:r>
      <w:r w:rsidR="00136075">
        <w:rPr>
          <w:rFonts w:eastAsia="Times New Roman"/>
          <w:shd w:val="clear" w:color="auto" w:fill="FFFFFF"/>
        </w:rPr>
        <w:t>score cards</w:t>
      </w:r>
      <w:r w:rsidR="00F40630">
        <w:rPr>
          <w:rFonts w:eastAsia="Times New Roman"/>
          <w:shd w:val="clear" w:color="auto" w:fill="FFFFFF"/>
        </w:rPr>
        <w:t xml:space="preserve">. </w:t>
      </w:r>
      <w:r w:rsidR="009F3DB2">
        <w:rPr>
          <w:rFonts w:eastAsia="Times New Roman"/>
          <w:shd w:val="clear" w:color="auto" w:fill="FFFFFF"/>
        </w:rPr>
        <w:t>T</w:t>
      </w:r>
      <w:r w:rsidR="00885141">
        <w:rPr>
          <w:rFonts w:eastAsia="Times New Roman"/>
          <w:shd w:val="clear" w:color="auto" w:fill="FFFFFF"/>
        </w:rPr>
        <w:t xml:space="preserve">he total number of </w:t>
      </w:r>
      <w:r w:rsidR="00002E2E">
        <w:rPr>
          <w:rFonts w:eastAsia="Times New Roman"/>
          <w:shd w:val="clear" w:color="auto" w:fill="FFFFFF"/>
        </w:rPr>
        <w:t xml:space="preserve">LEED </w:t>
      </w:r>
      <w:r w:rsidR="00885141">
        <w:rPr>
          <w:rFonts w:eastAsia="Times New Roman"/>
          <w:shd w:val="clear" w:color="auto" w:fill="FFFFFF"/>
        </w:rPr>
        <w:t>points</w:t>
      </w:r>
      <w:r w:rsidR="009F3DB2">
        <w:rPr>
          <w:rFonts w:eastAsia="Times New Roman"/>
          <w:shd w:val="clear" w:color="auto" w:fill="FFFFFF"/>
        </w:rPr>
        <w:t xml:space="preserve"> </w:t>
      </w:r>
      <w:r w:rsidR="001722F2">
        <w:rPr>
          <w:rFonts w:eastAsia="Times New Roman"/>
          <w:shd w:val="clear" w:color="auto" w:fill="FFFFFF"/>
        </w:rPr>
        <w:t xml:space="preserve">were cumulated </w:t>
      </w:r>
      <w:r w:rsidR="009F3DB2">
        <w:rPr>
          <w:rFonts w:eastAsia="Times New Roman"/>
          <w:shd w:val="clear" w:color="auto" w:fill="FFFFFF"/>
        </w:rPr>
        <w:t>for each building</w:t>
      </w:r>
      <w:r w:rsidR="001722F2">
        <w:rPr>
          <w:rFonts w:eastAsia="Times New Roman"/>
          <w:shd w:val="clear" w:color="auto" w:fill="FFFFFF"/>
        </w:rPr>
        <w:t xml:space="preserve"> and </w:t>
      </w:r>
      <w:r w:rsidR="00136075">
        <w:rPr>
          <w:rFonts w:eastAsia="Times New Roman"/>
          <w:shd w:val="clear" w:color="auto" w:fill="FFFFFF"/>
        </w:rPr>
        <w:lastRenderedPageBreak/>
        <w:t xml:space="preserve">buildings were </w:t>
      </w:r>
      <w:r w:rsidR="009F3DB2">
        <w:rPr>
          <w:rFonts w:eastAsia="Times New Roman"/>
          <w:shd w:val="clear" w:color="auto" w:fill="FFFFFF"/>
        </w:rPr>
        <w:t xml:space="preserve">grouped by country. </w:t>
      </w:r>
      <w:r w:rsidR="004A3B32">
        <w:rPr>
          <w:rFonts w:eastAsia="Times New Roman"/>
          <w:shd w:val="clear" w:color="auto" w:fill="FFFFFF"/>
        </w:rPr>
        <w:t>Mean</w:t>
      </w:r>
      <w:r w:rsidR="00136075">
        <w:rPr>
          <w:rFonts w:eastAsia="Times New Roman"/>
          <w:shd w:val="clear" w:color="auto" w:fill="FFFFFF"/>
        </w:rPr>
        <w:t xml:space="preserve"> </w:t>
      </w:r>
      <w:r w:rsidR="004A3B32">
        <w:rPr>
          <w:rFonts w:eastAsia="Times New Roman"/>
          <w:shd w:val="clear" w:color="auto" w:fill="FFFFFF"/>
        </w:rPr>
        <w:t xml:space="preserve">scores </w:t>
      </w:r>
      <w:r w:rsidR="00136075">
        <w:rPr>
          <w:rFonts w:eastAsia="Times New Roman"/>
          <w:shd w:val="clear" w:color="auto" w:fill="FFFFFF"/>
        </w:rPr>
        <w:t>for buildings in</w:t>
      </w:r>
      <w:r w:rsidR="001722F2">
        <w:rPr>
          <w:rFonts w:eastAsia="Times New Roman"/>
          <w:shd w:val="clear" w:color="auto" w:fill="FFFFFF"/>
        </w:rPr>
        <w:t xml:space="preserve"> </w:t>
      </w:r>
      <w:r w:rsidR="00944C61" w:rsidRPr="00033466">
        <w:rPr>
          <w:rFonts w:eastAsia="Times New Roman"/>
          <w:shd w:val="clear" w:color="auto" w:fill="FFFFFF"/>
        </w:rPr>
        <w:t>Turkey (</w:t>
      </w:r>
      <w:r w:rsidR="00033466" w:rsidRPr="00033466">
        <w:t>x=</w:t>
      </w:r>
      <w:r w:rsidR="00944C61" w:rsidRPr="00033466">
        <w:t>62.67</w:t>
      </w:r>
      <w:r w:rsidR="00033466" w:rsidRPr="00033466">
        <w:t>, n=30, s=</w:t>
      </w:r>
      <w:r w:rsidR="00944C61" w:rsidRPr="00033466">
        <w:t xml:space="preserve">10.73, </w:t>
      </w:r>
      <w:r w:rsidR="00033466" w:rsidRPr="00033466">
        <w:t>se=</w:t>
      </w:r>
      <w:r w:rsidR="00944C61" w:rsidRPr="00033466">
        <w:t>1.99</w:t>
      </w:r>
      <w:r w:rsidR="00033466">
        <w:t xml:space="preserve">) </w:t>
      </w:r>
      <w:r w:rsidR="00136075">
        <w:t xml:space="preserve">are significantly higher compared to buildings in Brazil </w:t>
      </w:r>
      <w:r w:rsidR="00136075" w:rsidRPr="00033466">
        <w:t>(x=55.52, n=25, s=6.07, se=1.99</w:t>
      </w:r>
      <w:r w:rsidR="00136075">
        <w:t xml:space="preserve">) </w:t>
      </w:r>
      <w:r w:rsidR="00136075">
        <w:t xml:space="preserve">(p=0.004) and the United States </w:t>
      </w:r>
      <w:r w:rsidR="00136075" w:rsidRPr="00033466">
        <w:t>(x=53.2, n=592, s=10.57, se=0.43)</w:t>
      </w:r>
      <w:r w:rsidR="00136075">
        <w:t xml:space="preserve"> (p=0.000). Buildings in </w:t>
      </w:r>
      <w:r w:rsidR="00033466">
        <w:t>C</w:t>
      </w:r>
      <w:r w:rsidR="00944C61" w:rsidRPr="00033466">
        <w:t>hina (</w:t>
      </w:r>
      <w:r w:rsidR="00033466" w:rsidRPr="00033466">
        <w:t>x=</w:t>
      </w:r>
      <w:r w:rsidR="00944C61" w:rsidRPr="00033466">
        <w:t>62.07</w:t>
      </w:r>
      <w:r w:rsidR="00033466" w:rsidRPr="00033466">
        <w:t>, n=43, s=</w:t>
      </w:r>
      <w:r w:rsidR="00944C61" w:rsidRPr="00033466">
        <w:t>9.54</w:t>
      </w:r>
      <w:r w:rsidR="00033466" w:rsidRPr="00033466">
        <w:t>, se=</w:t>
      </w:r>
      <w:r w:rsidR="00944C61" w:rsidRPr="00033466">
        <w:t>1.47</w:t>
      </w:r>
      <w:r w:rsidR="00033466" w:rsidRPr="00033466">
        <w:t xml:space="preserve">) are </w:t>
      </w:r>
      <w:r w:rsidR="00136075">
        <w:t xml:space="preserve">also </w:t>
      </w:r>
      <w:r w:rsidR="00033466" w:rsidRPr="00033466">
        <w:t>significantly higher than Brazil (x=55.52, n=25, s=6.07, se=1.99</w:t>
      </w:r>
      <w:r w:rsidR="00033466">
        <w:t xml:space="preserve">) </w:t>
      </w:r>
      <w:r>
        <w:t xml:space="preserve">(p=0.001) </w:t>
      </w:r>
      <w:r w:rsidR="00033466">
        <w:t>a</w:t>
      </w:r>
      <w:r w:rsidR="00033466" w:rsidRPr="00033466">
        <w:t xml:space="preserve">nd the </w:t>
      </w:r>
      <w:r w:rsidR="00033466">
        <w:t>United States</w:t>
      </w:r>
      <w:r w:rsidR="00033466" w:rsidRPr="00033466">
        <w:t xml:space="preserve"> (x=53.2, n=592, s=10.57, se=0.43)</w:t>
      </w:r>
      <w:r>
        <w:t xml:space="preserve"> (p=0.000)</w:t>
      </w:r>
      <w:bookmarkStart w:id="0" w:name="_GoBack"/>
      <w:bookmarkEnd w:id="0"/>
      <w:r w:rsidR="00033466" w:rsidRPr="00033466">
        <w:t xml:space="preserve">. </w:t>
      </w:r>
      <w:r w:rsidR="00136075">
        <w:rPr>
          <w:rFonts w:eastAsia="Times New Roman"/>
          <w:shd w:val="clear" w:color="auto" w:fill="FFFFFF"/>
        </w:rPr>
        <w:t>B</w:t>
      </w:r>
      <w:r w:rsidR="00136075">
        <w:rPr>
          <w:rFonts w:eastAsia="Times New Roman"/>
          <w:shd w:val="clear" w:color="auto" w:fill="FFFFFF"/>
        </w:rPr>
        <w:t xml:space="preserve">uildings in Turkey and China </w:t>
      </w:r>
      <w:r w:rsidR="00136075">
        <w:rPr>
          <w:rFonts w:eastAsia="Times New Roman"/>
          <w:shd w:val="clear" w:color="auto" w:fill="FFFFFF"/>
        </w:rPr>
        <w:t xml:space="preserve">appear similar </w:t>
      </w:r>
      <w:r w:rsidR="00136075">
        <w:rPr>
          <w:rFonts w:eastAsia="Times New Roman"/>
          <w:shd w:val="clear" w:color="auto" w:fill="FFFFFF"/>
        </w:rPr>
        <w:t>(p=0.81)</w:t>
      </w:r>
      <w:r w:rsidR="00136075">
        <w:rPr>
          <w:rFonts w:eastAsia="Times New Roman"/>
          <w:shd w:val="clear" w:color="auto" w:fill="FFFFFF"/>
        </w:rPr>
        <w:t xml:space="preserve"> as do buildings in the United States and Brazil (p=0.04), and </w:t>
      </w:r>
      <w:r w:rsidR="00136075">
        <w:rPr>
          <w:rFonts w:eastAsia="Times New Roman"/>
          <w:shd w:val="clear" w:color="auto" w:fill="FFFFFF"/>
        </w:rPr>
        <w:t xml:space="preserve">fail to reject the null hypothesis. </w:t>
      </w:r>
    </w:p>
    <w:p w14:paraId="08FCEC34" w14:textId="11F5475B" w:rsidR="00C11D43" w:rsidRDefault="009F3DB2" w:rsidP="00C11D43">
      <w:pPr>
        <w:ind w:firstLine="720"/>
        <w:rPr>
          <w:rFonts w:eastAsia="Times New Roman"/>
          <w:shd w:val="clear" w:color="auto" w:fill="FFFFFF"/>
        </w:rPr>
      </w:pPr>
      <w:r>
        <w:rPr>
          <w:rFonts w:eastAsia="Times New Roman"/>
          <w:shd w:val="clear" w:color="auto" w:fill="FFFFFF"/>
        </w:rPr>
        <w:t xml:space="preserve">Geographic region, </w:t>
      </w:r>
      <w:r w:rsidR="001722F2">
        <w:rPr>
          <w:rFonts w:eastAsia="Times New Roman"/>
          <w:shd w:val="clear" w:color="auto" w:fill="FFFFFF"/>
        </w:rPr>
        <w:t xml:space="preserve">between </w:t>
      </w:r>
      <w:r>
        <w:rPr>
          <w:rFonts w:eastAsia="Times New Roman"/>
          <w:shd w:val="clear" w:color="auto" w:fill="FFFFFF"/>
        </w:rPr>
        <w:t xml:space="preserve">Asia </w:t>
      </w:r>
      <w:r w:rsidR="001E14F6">
        <w:rPr>
          <w:rFonts w:eastAsia="Times New Roman"/>
          <w:shd w:val="clear" w:color="auto" w:fill="FFFFFF"/>
        </w:rPr>
        <w:t>and</w:t>
      </w:r>
      <w:r>
        <w:rPr>
          <w:rFonts w:eastAsia="Times New Roman"/>
          <w:shd w:val="clear" w:color="auto" w:fill="FFFFFF"/>
        </w:rPr>
        <w:t xml:space="preserve"> America, are </w:t>
      </w:r>
      <w:r w:rsidR="001722F2">
        <w:rPr>
          <w:rFonts w:eastAsia="Times New Roman"/>
          <w:shd w:val="clear" w:color="auto" w:fill="FFFFFF"/>
        </w:rPr>
        <w:t>considerably different</w:t>
      </w:r>
      <w:r>
        <w:rPr>
          <w:rFonts w:eastAsia="Times New Roman"/>
          <w:shd w:val="clear" w:color="auto" w:fill="FFFFFF"/>
        </w:rPr>
        <w:t xml:space="preserve">. Buildings in Turkey have a higher mean score compared to Brazil (p=0.004) and higher median score compared to the United States(p=0.000). </w:t>
      </w:r>
      <w:r w:rsidR="001E14F6">
        <w:rPr>
          <w:rFonts w:eastAsia="Times New Roman"/>
          <w:shd w:val="clear" w:color="auto" w:fill="FFFFFF"/>
        </w:rPr>
        <w:t xml:space="preserve">Buildings in China also include higher </w:t>
      </w:r>
      <w:r w:rsidR="00C11D43">
        <w:rPr>
          <w:rFonts w:eastAsia="Times New Roman"/>
          <w:shd w:val="clear" w:color="auto" w:fill="FFFFFF"/>
        </w:rPr>
        <w:t>achievement</w:t>
      </w:r>
      <w:r>
        <w:rPr>
          <w:rFonts w:eastAsia="Times New Roman"/>
          <w:shd w:val="clear" w:color="auto" w:fill="FFFFFF"/>
        </w:rPr>
        <w:t xml:space="preserve"> in sustainability than Brazil </w:t>
      </w:r>
      <w:r w:rsidR="00BC7589">
        <w:rPr>
          <w:rFonts w:eastAsia="Times New Roman"/>
          <w:shd w:val="clear" w:color="auto" w:fill="FFFFFF"/>
        </w:rPr>
        <w:t xml:space="preserve">(p=0.001) </w:t>
      </w:r>
      <w:r>
        <w:rPr>
          <w:rFonts w:eastAsia="Times New Roman"/>
          <w:shd w:val="clear" w:color="auto" w:fill="FFFFFF"/>
        </w:rPr>
        <w:t>and the United States</w:t>
      </w:r>
      <w:r w:rsidR="00BC7589">
        <w:rPr>
          <w:rFonts w:eastAsia="Times New Roman"/>
          <w:shd w:val="clear" w:color="auto" w:fill="FFFFFF"/>
        </w:rPr>
        <w:t>(p=0.000)</w:t>
      </w:r>
      <w:r>
        <w:rPr>
          <w:rFonts w:eastAsia="Times New Roman"/>
          <w:shd w:val="clear" w:color="auto" w:fill="FFFFFF"/>
        </w:rPr>
        <w:t>.</w:t>
      </w:r>
      <w:r w:rsidR="00BC7589">
        <w:rPr>
          <w:rFonts w:eastAsia="Times New Roman"/>
          <w:shd w:val="clear" w:color="auto" w:fill="FFFFFF"/>
        </w:rPr>
        <w:t xml:space="preserve"> </w:t>
      </w:r>
      <w:r w:rsidR="00002E2E">
        <w:rPr>
          <w:rFonts w:eastAsia="Times New Roman"/>
          <w:shd w:val="clear" w:color="auto" w:fill="FFFFFF"/>
        </w:rPr>
        <w:t xml:space="preserve">Mean scores for buildings in </w:t>
      </w:r>
      <w:r w:rsidR="001E14F6">
        <w:rPr>
          <w:rFonts w:eastAsia="Times New Roman"/>
          <w:shd w:val="clear" w:color="auto" w:fill="FFFFFF"/>
        </w:rPr>
        <w:t>T</w:t>
      </w:r>
      <w:r w:rsidR="00BC7589">
        <w:rPr>
          <w:rFonts w:eastAsia="Times New Roman"/>
          <w:shd w:val="clear" w:color="auto" w:fill="FFFFFF"/>
        </w:rPr>
        <w:t xml:space="preserve">urkey and China fail to reject the null hypothesis (p=0.81). </w:t>
      </w:r>
      <w:r w:rsidR="001E14F6">
        <w:rPr>
          <w:rFonts w:eastAsia="Times New Roman"/>
          <w:shd w:val="clear" w:color="auto" w:fill="FFFFFF"/>
        </w:rPr>
        <w:t>As do buildings located in t</w:t>
      </w:r>
      <w:r w:rsidR="00BC7589">
        <w:rPr>
          <w:rFonts w:eastAsia="Times New Roman"/>
          <w:shd w:val="clear" w:color="auto" w:fill="FFFFFF"/>
        </w:rPr>
        <w:t xml:space="preserve">he United States </w:t>
      </w:r>
      <w:r w:rsidR="00C11D43">
        <w:rPr>
          <w:rFonts w:eastAsia="Times New Roman"/>
          <w:shd w:val="clear" w:color="auto" w:fill="FFFFFF"/>
        </w:rPr>
        <w:t xml:space="preserve">compared to </w:t>
      </w:r>
      <w:r w:rsidR="00BC7589">
        <w:rPr>
          <w:rFonts w:eastAsia="Times New Roman"/>
          <w:shd w:val="clear" w:color="auto" w:fill="FFFFFF"/>
        </w:rPr>
        <w:t xml:space="preserve">Brazil (p=0.04). </w:t>
      </w:r>
    </w:p>
    <w:p w14:paraId="494BF562" w14:textId="4835B696" w:rsidR="0036363E" w:rsidRDefault="00BC7589" w:rsidP="00C11D43">
      <w:pPr>
        <w:ind w:firstLine="720"/>
        <w:rPr>
          <w:rFonts w:eastAsia="Times New Roman"/>
          <w:shd w:val="clear" w:color="auto" w:fill="FFFFFF"/>
        </w:rPr>
      </w:pPr>
      <w:r>
        <w:rPr>
          <w:rFonts w:eastAsia="Times New Roman"/>
          <w:shd w:val="clear" w:color="auto" w:fill="FFFFFF"/>
        </w:rPr>
        <w:t xml:space="preserve">A noticeable difference in </w:t>
      </w:r>
      <w:r w:rsidR="00C11D43">
        <w:rPr>
          <w:rFonts w:eastAsia="Times New Roman"/>
          <w:shd w:val="clear" w:color="auto" w:fill="FFFFFF"/>
        </w:rPr>
        <w:t xml:space="preserve">scores, illustrated in </w:t>
      </w:r>
      <w:r>
        <w:rPr>
          <w:rFonts w:eastAsia="Times New Roman"/>
          <w:shd w:val="clear" w:color="auto" w:fill="FFFFFF"/>
        </w:rPr>
        <w:t>Figure 1</w:t>
      </w:r>
      <w:r w:rsidR="00C11D43">
        <w:rPr>
          <w:rFonts w:eastAsia="Times New Roman"/>
          <w:shd w:val="clear" w:color="auto" w:fill="FFFFFF"/>
        </w:rPr>
        <w:t>,</w:t>
      </w:r>
      <w:r>
        <w:rPr>
          <w:rFonts w:eastAsia="Times New Roman"/>
          <w:shd w:val="clear" w:color="auto" w:fill="FFFFFF"/>
        </w:rPr>
        <w:t xml:space="preserve"> is the clustering of building</w:t>
      </w:r>
      <w:r w:rsidR="005B5CED">
        <w:rPr>
          <w:rFonts w:eastAsia="Times New Roman"/>
          <w:shd w:val="clear" w:color="auto" w:fill="FFFFFF"/>
        </w:rPr>
        <w:t>s</w:t>
      </w:r>
      <w:r>
        <w:rPr>
          <w:rFonts w:eastAsia="Times New Roman"/>
          <w:shd w:val="clear" w:color="auto" w:fill="FFFFFF"/>
        </w:rPr>
        <w:t xml:space="preserve"> </w:t>
      </w:r>
      <w:r w:rsidR="00C11D43">
        <w:rPr>
          <w:rFonts w:eastAsia="Times New Roman"/>
          <w:shd w:val="clear" w:color="auto" w:fill="FFFFFF"/>
        </w:rPr>
        <w:t>around the minimum scores</w:t>
      </w:r>
      <w:r>
        <w:rPr>
          <w:rFonts w:eastAsia="Times New Roman"/>
          <w:shd w:val="clear" w:color="auto" w:fill="FFFFFF"/>
        </w:rPr>
        <w:t xml:space="preserve"> </w:t>
      </w:r>
      <w:r w:rsidR="00C11D43">
        <w:rPr>
          <w:rFonts w:eastAsia="Times New Roman"/>
          <w:shd w:val="clear" w:color="auto" w:fill="FFFFFF"/>
        </w:rPr>
        <w:t xml:space="preserve">at </w:t>
      </w:r>
      <w:r>
        <w:rPr>
          <w:rFonts w:eastAsia="Times New Roman"/>
          <w:shd w:val="clear" w:color="auto" w:fill="FFFFFF"/>
        </w:rPr>
        <w:t>each</w:t>
      </w:r>
      <w:r w:rsidR="00C11D43">
        <w:rPr>
          <w:rFonts w:eastAsia="Times New Roman"/>
          <w:shd w:val="clear" w:color="auto" w:fill="FFFFFF"/>
        </w:rPr>
        <w:t xml:space="preserve"> level of certification. B</w:t>
      </w:r>
      <w:r w:rsidR="00002E2E">
        <w:rPr>
          <w:rFonts w:eastAsia="Times New Roman"/>
          <w:shd w:val="clear" w:color="auto" w:fill="FFFFFF"/>
        </w:rPr>
        <w:t>uildings in the United States</w:t>
      </w:r>
      <w:r w:rsidR="00C11D43">
        <w:rPr>
          <w:rFonts w:eastAsia="Times New Roman"/>
          <w:shd w:val="clear" w:color="auto" w:fill="FFFFFF"/>
        </w:rPr>
        <w:t xml:space="preserve"> </w:t>
      </w:r>
      <w:r>
        <w:rPr>
          <w:rFonts w:eastAsia="Times New Roman"/>
          <w:shd w:val="clear" w:color="auto" w:fill="FFFFFF"/>
        </w:rPr>
        <w:t>cluster around the lowest possible level of achievement</w:t>
      </w:r>
      <w:r w:rsidR="00C11D43">
        <w:rPr>
          <w:rFonts w:eastAsia="Times New Roman"/>
          <w:shd w:val="clear" w:color="auto" w:fill="FFFFFF"/>
        </w:rPr>
        <w:t>,</w:t>
      </w:r>
      <w:r w:rsidR="009D1871">
        <w:rPr>
          <w:rFonts w:eastAsia="Times New Roman"/>
          <w:shd w:val="clear" w:color="auto" w:fill="FFFFFF"/>
        </w:rPr>
        <w:t xml:space="preserve"> meeting LEED</w:t>
      </w:r>
      <w:r w:rsidR="00C11D43">
        <w:rPr>
          <w:rFonts w:eastAsia="Times New Roman"/>
          <w:shd w:val="clear" w:color="auto" w:fill="FFFFFF"/>
        </w:rPr>
        <w:t xml:space="preserve"> Certified</w:t>
      </w:r>
      <w:r>
        <w:rPr>
          <w:rFonts w:eastAsia="Times New Roman"/>
          <w:shd w:val="clear" w:color="auto" w:fill="FFFFFF"/>
        </w:rPr>
        <w:t xml:space="preserve">.  </w:t>
      </w:r>
      <w:r w:rsidR="00002E2E">
        <w:rPr>
          <w:rFonts w:eastAsia="Times New Roman"/>
          <w:shd w:val="clear" w:color="auto" w:fill="FFFFFF"/>
        </w:rPr>
        <w:t xml:space="preserve">Buildings </w:t>
      </w:r>
      <w:r w:rsidR="00C11D43">
        <w:rPr>
          <w:rFonts w:eastAsia="Times New Roman"/>
          <w:shd w:val="clear" w:color="auto" w:fill="FFFFFF"/>
        </w:rPr>
        <w:t>in China and Turkey are clu</w:t>
      </w:r>
      <w:r w:rsidR="00002E2E">
        <w:rPr>
          <w:rFonts w:eastAsia="Times New Roman"/>
          <w:shd w:val="clear" w:color="auto" w:fill="FFFFFF"/>
        </w:rPr>
        <w:t>stered at LEED Gold</w:t>
      </w:r>
      <w:r w:rsidR="009D1871">
        <w:rPr>
          <w:rFonts w:eastAsia="Times New Roman"/>
          <w:shd w:val="clear" w:color="auto" w:fill="FFFFFF"/>
        </w:rPr>
        <w:t xml:space="preserve">. </w:t>
      </w:r>
      <w:r>
        <w:rPr>
          <w:rFonts w:eastAsia="Times New Roman"/>
          <w:shd w:val="clear" w:color="auto" w:fill="FFFFFF"/>
        </w:rPr>
        <w:t xml:space="preserve">Brazil </w:t>
      </w:r>
      <w:r w:rsidR="009D1871">
        <w:rPr>
          <w:rFonts w:eastAsia="Times New Roman"/>
          <w:shd w:val="clear" w:color="auto" w:fill="FFFFFF"/>
        </w:rPr>
        <w:t>is a</w:t>
      </w:r>
      <w:r w:rsidR="00C11D43">
        <w:rPr>
          <w:rFonts w:eastAsia="Times New Roman"/>
          <w:shd w:val="clear" w:color="auto" w:fill="FFFFFF"/>
        </w:rPr>
        <w:t xml:space="preserve"> mix </w:t>
      </w:r>
      <w:r w:rsidR="009D1871">
        <w:rPr>
          <w:rFonts w:eastAsia="Times New Roman"/>
          <w:shd w:val="clear" w:color="auto" w:fill="FFFFFF"/>
        </w:rPr>
        <w:t xml:space="preserve">of </w:t>
      </w:r>
      <w:r w:rsidR="005B5CED">
        <w:rPr>
          <w:rFonts w:eastAsia="Times New Roman"/>
          <w:shd w:val="clear" w:color="auto" w:fill="FFFFFF"/>
        </w:rPr>
        <w:t>buildings with majority of achievement</w:t>
      </w:r>
      <w:r w:rsidR="009D1871">
        <w:rPr>
          <w:rFonts w:eastAsia="Times New Roman"/>
          <w:shd w:val="clear" w:color="auto" w:fill="FFFFFF"/>
        </w:rPr>
        <w:t xml:space="preserve"> </w:t>
      </w:r>
      <w:r w:rsidR="00C11D43">
        <w:rPr>
          <w:rFonts w:eastAsia="Times New Roman"/>
          <w:shd w:val="clear" w:color="auto" w:fill="FFFFFF"/>
        </w:rPr>
        <w:t>between</w:t>
      </w:r>
      <w:r w:rsidR="009D1871">
        <w:rPr>
          <w:rFonts w:eastAsia="Times New Roman"/>
          <w:shd w:val="clear" w:color="auto" w:fill="FFFFFF"/>
        </w:rPr>
        <w:t xml:space="preserve"> LEED Silver and Gold</w:t>
      </w:r>
      <w:r w:rsidR="00C11D43">
        <w:rPr>
          <w:rFonts w:eastAsia="Times New Roman"/>
          <w:shd w:val="clear" w:color="auto" w:fill="FFFFFF"/>
        </w:rPr>
        <w:t xml:space="preserve">. </w:t>
      </w:r>
    </w:p>
    <w:p w14:paraId="71AA35E8" w14:textId="77777777" w:rsidR="00002E2E" w:rsidRDefault="00002E2E" w:rsidP="00C11D43">
      <w:pPr>
        <w:ind w:firstLine="720"/>
        <w:rPr>
          <w:rFonts w:eastAsia="Times New Roman"/>
          <w:shd w:val="clear" w:color="auto" w:fill="FFFFFF"/>
        </w:rPr>
      </w:pPr>
    </w:p>
    <w:p w14:paraId="68216259" w14:textId="2D4A13C9" w:rsidR="00D758C6" w:rsidRPr="00002E2E" w:rsidRDefault="00002E2E">
      <w:r w:rsidRPr="00002E2E">
        <w:rPr>
          <w:rFonts w:eastAsia="Times New Roman"/>
          <w:shd w:val="clear" w:color="auto" w:fill="FFFFFF"/>
        </w:rPr>
        <w:t>[Insert Figure 1 – four graphs with mean scores]</w:t>
      </w:r>
    </w:p>
    <w:p w14:paraId="1B1BB92F" w14:textId="60C305D4" w:rsidR="004A3B32" w:rsidRDefault="009D1871" w:rsidP="004A3B32">
      <w:pPr>
        <w:rPr>
          <w:rFonts w:ascii="Calibri" w:hAnsi="Calibri" w:cs="Times New Roman"/>
          <w:color w:val="262626"/>
        </w:rPr>
      </w:pPr>
      <w:r w:rsidRPr="009D1871">
        <w:rPr>
          <w:rFonts w:ascii="Calibri" w:hAnsi="Calibri" w:cs="Times New Roman"/>
          <w:color w:val="262626"/>
        </w:rPr>
        <w:t xml:space="preserve"> </w:t>
      </w:r>
    </w:p>
    <w:p w14:paraId="7CE934DF" w14:textId="3D46024E" w:rsidR="009D1871" w:rsidRPr="00002E2E" w:rsidRDefault="009D1871" w:rsidP="00002E2E">
      <w:pPr>
        <w:ind w:firstLine="720"/>
        <w:rPr>
          <w:rFonts w:ascii="Calibri" w:hAnsi="Calibri" w:cs="Times New Roman"/>
          <w:color w:val="262626"/>
        </w:rPr>
      </w:pPr>
      <w:r w:rsidRPr="009D1871">
        <w:rPr>
          <w:rFonts w:ascii="Calibri" w:hAnsi="Calibri" w:cs="Times New Roman"/>
          <w:color w:val="262626"/>
        </w:rPr>
        <w:t>Over eighty percent of buildings</w:t>
      </w:r>
      <w:r w:rsidR="00CD700C">
        <w:rPr>
          <w:rFonts w:ascii="Calibri" w:hAnsi="Calibri" w:cs="Times New Roman"/>
          <w:color w:val="262626"/>
        </w:rPr>
        <w:t xml:space="preserve"> from</w:t>
      </w:r>
      <w:r w:rsidRPr="009D1871">
        <w:rPr>
          <w:rFonts w:ascii="Calibri" w:hAnsi="Calibri" w:cs="Times New Roman"/>
          <w:color w:val="262626"/>
        </w:rPr>
        <w:t xml:space="preserve"> all four </w:t>
      </w:r>
      <w:r w:rsidR="00CD700C">
        <w:rPr>
          <w:rFonts w:ascii="Calibri" w:hAnsi="Calibri" w:cs="Times New Roman"/>
          <w:color w:val="262626"/>
        </w:rPr>
        <w:t xml:space="preserve">countries </w:t>
      </w:r>
      <w:r w:rsidRPr="009D1871">
        <w:rPr>
          <w:rFonts w:ascii="Calibri" w:hAnsi="Calibri" w:cs="Times New Roman"/>
          <w:color w:val="262626"/>
        </w:rPr>
        <w:t xml:space="preserve">meet the requirements for </w:t>
      </w:r>
      <w:r w:rsidRPr="009D1871">
        <w:rPr>
          <w:rFonts w:ascii="Calibri" w:hAnsi="Calibri" w:cs="Times New Roman"/>
          <w:color w:val="262626"/>
        </w:rPr>
        <w:t>Construction IAQ management plan - during construction</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EQc3.1</w:t>
      </w:r>
      <w:r w:rsidR="00002E2E">
        <w:rPr>
          <w:rFonts w:ascii="Calibri" w:hAnsi="Calibri" w:cs="Times New Roman"/>
          <w:noProof/>
          <w:color w:val="000000" w:themeColor="text1"/>
        </w:rPr>
        <w:t>)</w:t>
      </w:r>
      <w:r w:rsidRPr="009D1871">
        <w:rPr>
          <w:rFonts w:ascii="Calibri" w:hAnsi="Calibri" w:cs="Times New Roman"/>
          <w:noProof/>
          <w:color w:val="000000" w:themeColor="text1"/>
        </w:rPr>
        <w:t xml:space="preserve">, </w:t>
      </w:r>
      <w:r w:rsidRPr="009D1871">
        <w:rPr>
          <w:rFonts w:ascii="Calibri" w:hAnsi="Calibri" w:cs="Times New Roman"/>
          <w:color w:val="262626"/>
        </w:rPr>
        <w:t>Low-emitting materials - paints and coatings</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color w:val="262626"/>
        </w:rPr>
        <w:t>EQc4.2</w:t>
      </w:r>
      <w:r w:rsidR="00002E2E">
        <w:rPr>
          <w:rFonts w:ascii="Calibri" w:hAnsi="Calibri" w:cs="Times New Roman"/>
          <w:color w:val="262626"/>
        </w:rPr>
        <w:t>)</w:t>
      </w:r>
      <w:r w:rsidRPr="009D1871">
        <w:rPr>
          <w:rFonts w:ascii="Calibri" w:eastAsia="MS Mincho" w:hAnsi="Calibri" w:cs="MS Mincho"/>
          <w:color w:val="262626"/>
        </w:rPr>
        <w:t>,</w:t>
      </w:r>
      <w:r w:rsidRPr="009D1871">
        <w:rPr>
          <w:rFonts w:ascii="Calibri" w:hAnsi="Calibri" w:cs="Times New Roman"/>
          <w:noProof/>
          <w:color w:val="000000" w:themeColor="text1"/>
        </w:rPr>
        <w:t xml:space="preserve"> </w:t>
      </w:r>
      <w:r w:rsidRPr="009D1871">
        <w:rPr>
          <w:rFonts w:ascii="Calibri" w:hAnsi="Calibri" w:cs="Times New Roman"/>
          <w:noProof/>
          <w:color w:val="000000" w:themeColor="text1"/>
        </w:rPr>
        <w:t>and</w:t>
      </w:r>
      <w:r w:rsidRPr="009D1871">
        <w:rPr>
          <w:rFonts w:ascii="Calibri" w:hAnsi="Calibri" w:cs="Times New Roman"/>
          <w:noProof/>
          <w:color w:val="000000" w:themeColor="text1"/>
        </w:rPr>
        <w:t xml:space="preserve"> </w:t>
      </w:r>
      <w:r w:rsidRPr="009D1871">
        <w:rPr>
          <w:rFonts w:ascii="Calibri" w:hAnsi="Calibri" w:cs="Times New Roman"/>
          <w:color w:val="262626"/>
        </w:rPr>
        <w:t>LEED Accredited Professional</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IDc2</w:t>
      </w:r>
      <w:r w:rsidR="00002E2E">
        <w:rPr>
          <w:rFonts w:ascii="Calibri" w:hAnsi="Calibri" w:cs="Times New Roman"/>
          <w:noProof/>
          <w:color w:val="000000" w:themeColor="text1"/>
        </w:rPr>
        <w:t>)</w:t>
      </w:r>
      <w:r w:rsidRPr="009D1871">
        <w:rPr>
          <w:rFonts w:ascii="Calibri" w:hAnsi="Calibri" w:cs="Times New Roman"/>
          <w:color w:val="262626"/>
        </w:rPr>
        <w:t xml:space="preserve">. Seventy percent of buildings meet requirements for </w:t>
      </w:r>
      <w:r w:rsidRPr="009D1871">
        <w:rPr>
          <w:rFonts w:ascii="Calibri" w:hAnsi="Calibri" w:cs="Times New Roman"/>
          <w:color w:val="262626"/>
        </w:rPr>
        <w:t>Regional materials</w:t>
      </w:r>
      <w:r w:rsidR="00CD700C">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MRc5</w:t>
      </w:r>
      <w:r w:rsidR="00002E2E">
        <w:rPr>
          <w:rFonts w:ascii="Calibri" w:hAnsi="Calibri" w:cs="Times New Roman"/>
          <w:noProof/>
          <w:color w:val="000000" w:themeColor="text1"/>
        </w:rPr>
        <w:t>)</w:t>
      </w:r>
      <w:r w:rsidR="00002E2E">
        <w:rPr>
          <w:rFonts w:ascii="Calibri" w:hAnsi="Calibri" w:cs="Times New Roman"/>
          <w:noProof/>
          <w:color w:val="000000" w:themeColor="text1"/>
        </w:rPr>
        <w:t xml:space="preserve"> </w:t>
      </w:r>
      <w:r w:rsidR="00CD700C">
        <w:rPr>
          <w:rFonts w:ascii="Calibri" w:hAnsi="Calibri" w:cs="Times New Roman"/>
          <w:color w:val="262626"/>
        </w:rPr>
        <w:t xml:space="preserve">and </w:t>
      </w:r>
      <w:r w:rsidRPr="009D1871">
        <w:rPr>
          <w:rFonts w:ascii="Calibri" w:hAnsi="Calibri" w:cs="Times New Roman"/>
          <w:color w:val="262626"/>
        </w:rPr>
        <w:t>Site selection</w:t>
      </w:r>
      <w:r w:rsidR="00002E2E">
        <w:rPr>
          <w:rFonts w:ascii="Calibri" w:hAnsi="Calibri" w:cs="Times New Roman"/>
          <w:color w:val="262626"/>
        </w:rPr>
        <w:t xml:space="preserve"> </w:t>
      </w:r>
      <w:r w:rsidR="00002E2E">
        <w:rPr>
          <w:rFonts w:ascii="Calibri" w:hAnsi="Calibri" w:cs="Times New Roman"/>
          <w:color w:val="262626"/>
        </w:rPr>
        <w:t>(</w:t>
      </w:r>
      <w:r w:rsidR="00002E2E" w:rsidRPr="009D1871">
        <w:rPr>
          <w:rFonts w:ascii="Calibri" w:hAnsi="Calibri" w:cs="Times New Roman"/>
          <w:noProof/>
          <w:color w:val="000000" w:themeColor="text1"/>
        </w:rPr>
        <w:t>SSc1</w:t>
      </w:r>
      <w:r w:rsidR="00002E2E">
        <w:rPr>
          <w:rFonts w:ascii="Calibri" w:hAnsi="Calibri" w:cs="Times New Roman"/>
          <w:noProof/>
          <w:color w:val="000000" w:themeColor="text1"/>
        </w:rPr>
        <w:t>)</w:t>
      </w:r>
      <w:r w:rsidRPr="009D1871">
        <w:rPr>
          <w:rFonts w:ascii="Calibri" w:hAnsi="Calibri" w:cs="Times New Roman"/>
          <w:color w:val="262626"/>
        </w:rPr>
        <w:t xml:space="preserve">. </w:t>
      </w:r>
      <w:r w:rsidR="004A3B32">
        <w:rPr>
          <w:rFonts w:ascii="Times New Roman" w:hAnsi="Times New Roman" w:cs="Times New Roman"/>
          <w:color w:val="262626"/>
        </w:rPr>
        <w:t>Credits of least priority include</w:t>
      </w:r>
      <w:r w:rsidR="000F3941">
        <w:rPr>
          <w:rFonts w:ascii="Times New Roman" w:hAnsi="Times New Roman" w:cs="Times New Roman"/>
          <w:color w:val="262626"/>
        </w:rPr>
        <w:t xml:space="preserve"> </w:t>
      </w:r>
      <w:r w:rsidR="00CD700C" w:rsidRPr="001F3D2B">
        <w:rPr>
          <w:rFonts w:ascii="Times New Roman" w:hAnsi="Times New Roman" w:cs="Times New Roman"/>
          <w:color w:val="262626"/>
        </w:rPr>
        <w:t>On-site renewable energy</w:t>
      </w:r>
      <w:r w:rsidR="00CD700C">
        <w:rPr>
          <w:rFonts w:ascii="Times New Roman" w:hAnsi="Times New Roman" w:cs="Times New Roman"/>
          <w:color w:val="262626"/>
        </w:rPr>
        <w:t xml:space="preserve"> (</w:t>
      </w:r>
      <w:r>
        <w:rPr>
          <w:rFonts w:ascii="Times New Roman" w:hAnsi="Times New Roman" w:cs="Times New Roman"/>
          <w:noProof/>
          <w:color w:val="000000" w:themeColor="text1"/>
        </w:rPr>
        <w:t>E</w:t>
      </w:r>
      <w:r>
        <w:rPr>
          <w:rFonts w:ascii="Times New Roman" w:hAnsi="Times New Roman" w:cs="Times New Roman"/>
          <w:noProof/>
          <w:color w:val="000000" w:themeColor="text1"/>
        </w:rPr>
        <w:t>Ac2</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 xml:space="preserve">, </w:t>
      </w:r>
      <w:r w:rsidR="00CD700C" w:rsidRPr="001F3D2B">
        <w:rPr>
          <w:rFonts w:ascii="Times New Roman" w:hAnsi="Times New Roman" w:cs="Times New Roman"/>
          <w:color w:val="262626"/>
        </w:rPr>
        <w:t xml:space="preserve">Building reuse </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MRc1.1</w:t>
      </w:r>
      <w:r w:rsidR="00CD700C">
        <w:rPr>
          <w:rFonts w:ascii="Times New Roman" w:hAnsi="Times New Roman" w:cs="Times New Roman"/>
          <w:noProof/>
          <w:color w:val="000000" w:themeColor="text1"/>
        </w:rPr>
        <w:t xml:space="preserve"> and </w:t>
      </w:r>
      <w:r>
        <w:rPr>
          <w:rFonts w:ascii="Times New Roman" w:hAnsi="Times New Roman" w:cs="Times New Roman"/>
          <w:noProof/>
          <w:color w:val="000000" w:themeColor="text1"/>
        </w:rPr>
        <w:t>MRc1.2</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 xml:space="preserve">, </w:t>
      </w:r>
      <w:r w:rsidR="00CD700C" w:rsidRPr="001F3D2B">
        <w:rPr>
          <w:rFonts w:ascii="Times New Roman" w:hAnsi="Times New Roman" w:cs="Times New Roman"/>
          <w:color w:val="262626"/>
        </w:rPr>
        <w:t xml:space="preserve">Materials reuse </w:t>
      </w:r>
      <w:r w:rsidR="00CD700C">
        <w:rPr>
          <w:rFonts w:ascii="Times New Roman" w:hAnsi="Times New Roman" w:cs="Times New Roman"/>
          <w:color w:val="262626"/>
        </w:rPr>
        <w:t>(</w:t>
      </w:r>
      <w:r>
        <w:rPr>
          <w:rFonts w:ascii="Times New Roman" w:hAnsi="Times New Roman" w:cs="Times New Roman"/>
          <w:noProof/>
          <w:color w:val="000000" w:themeColor="text1"/>
        </w:rPr>
        <w:t>MRc3</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 xml:space="preserve">, </w:t>
      </w:r>
      <w:r w:rsidR="00CD700C" w:rsidRPr="001F3D2B">
        <w:rPr>
          <w:rFonts w:ascii="Times New Roman" w:hAnsi="Times New Roman" w:cs="Times New Roman"/>
          <w:color w:val="262626"/>
        </w:rPr>
        <w:t xml:space="preserve">Rapidly renewable materials </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MRc6</w:t>
      </w:r>
      <w:r w:rsidR="00CD700C">
        <w:rPr>
          <w:rFonts w:ascii="Times New Roman" w:hAnsi="Times New Roman" w:cs="Times New Roman"/>
          <w:noProof/>
          <w:color w:val="000000" w:themeColor="text1"/>
        </w:rPr>
        <w:t>)</w:t>
      </w:r>
      <w:r>
        <w:rPr>
          <w:rFonts w:ascii="Times New Roman" w:hAnsi="Times New Roman" w:cs="Times New Roman"/>
          <w:noProof/>
          <w:color w:val="000000" w:themeColor="text1"/>
        </w:rPr>
        <w:t xml:space="preserve">. </w:t>
      </w:r>
    </w:p>
    <w:p w14:paraId="03D80D7B" w14:textId="60D2D157" w:rsidR="000F3941" w:rsidRPr="001F3D2B" w:rsidRDefault="00002E2E" w:rsidP="009D1871">
      <w:pPr>
        <w:widowControl w:val="0"/>
        <w:autoSpaceDE w:val="0"/>
        <w:autoSpaceDN w:val="0"/>
        <w:adjustRightInd w:val="0"/>
        <w:spacing w:after="240"/>
        <w:rPr>
          <w:rFonts w:ascii="Times New Roman" w:hAnsi="Times New Roman" w:cs="Times New Roman"/>
          <w:color w:val="262626"/>
        </w:rPr>
      </w:pPr>
      <w:r>
        <w:rPr>
          <w:rFonts w:ascii="Times New Roman" w:hAnsi="Times New Roman" w:cs="Times New Roman"/>
          <w:noProof/>
          <w:color w:val="000000" w:themeColor="text1"/>
        </w:rPr>
        <w:t xml:space="preserve">There is large variation in achived scores </w:t>
      </w:r>
      <w:r w:rsidR="000F3941">
        <w:rPr>
          <w:rFonts w:ascii="Times New Roman" w:hAnsi="Times New Roman" w:cs="Times New Roman"/>
          <w:noProof/>
          <w:color w:val="000000" w:themeColor="text1"/>
        </w:rPr>
        <w:t>by country. Turkey and China lead in mean total scores compared to United States and Brazil. The United States performs poorly compared to Turke</w:t>
      </w:r>
      <w:r w:rsidR="005B5CED">
        <w:rPr>
          <w:rFonts w:ascii="Times New Roman" w:hAnsi="Times New Roman" w:cs="Times New Roman"/>
          <w:noProof/>
          <w:color w:val="000000" w:themeColor="text1"/>
        </w:rPr>
        <w:t>y</w:t>
      </w:r>
      <w:r w:rsidR="000F3941">
        <w:rPr>
          <w:rFonts w:ascii="Times New Roman" w:hAnsi="Times New Roman" w:cs="Times New Roman"/>
          <w:noProof/>
          <w:color w:val="000000" w:themeColor="text1"/>
        </w:rPr>
        <w:t xml:space="preserve"> and China in the category for </w:t>
      </w:r>
      <w:r w:rsidR="000F3941" w:rsidRPr="000F3941">
        <w:rPr>
          <w:rFonts w:ascii="Times New Roman" w:hAnsi="Times New Roman" w:cs="Times New Roman"/>
          <w:i/>
          <w:noProof/>
          <w:color w:val="000000" w:themeColor="text1"/>
        </w:rPr>
        <w:t>Sustainable Sites</w:t>
      </w:r>
      <w:r w:rsidR="000F3941">
        <w:rPr>
          <w:rFonts w:ascii="Times New Roman" w:hAnsi="Times New Roman" w:cs="Times New Roman"/>
          <w:noProof/>
          <w:color w:val="000000" w:themeColor="text1"/>
        </w:rPr>
        <w:t xml:space="preserve">. </w:t>
      </w:r>
    </w:p>
    <w:p w14:paraId="5A32C1C2" w14:textId="77777777" w:rsidR="009D1871" w:rsidRPr="009D1871" w:rsidRDefault="009D1871" w:rsidP="009D1871">
      <w:pPr>
        <w:widowControl w:val="0"/>
        <w:autoSpaceDE w:val="0"/>
        <w:autoSpaceDN w:val="0"/>
        <w:adjustRightInd w:val="0"/>
        <w:spacing w:after="240"/>
        <w:ind w:firstLine="360"/>
        <w:rPr>
          <w:rFonts w:ascii="Times New Roman" w:hAnsi="Times New Roman" w:cs="Times New Roman"/>
          <w:noProof/>
          <w:color w:val="000000" w:themeColor="text1"/>
        </w:rPr>
      </w:pPr>
    </w:p>
    <w:p w14:paraId="52DE17EA"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USA does a good job</w:t>
      </w:r>
      <w:r>
        <w:rPr>
          <w:rFonts w:ascii="Times New Roman" w:hAnsi="Times New Roman" w:cs="Times New Roman"/>
        </w:rPr>
        <w:t xml:space="preserve"> on </w:t>
      </w:r>
      <w:r w:rsidRPr="00091EC0">
        <w:rPr>
          <w:rFonts w:ascii="Times New Roman" w:hAnsi="Times New Roman" w:cs="Times New Roman"/>
        </w:rPr>
        <w:t xml:space="preserve">EAc1, EAc3, EAc6, </w:t>
      </w:r>
      <w:r>
        <w:rPr>
          <w:rFonts w:ascii="Times New Roman" w:hAnsi="Times New Roman" w:cs="Times New Roman"/>
        </w:rPr>
        <w:t xml:space="preserve">EQc4.3, </w:t>
      </w:r>
      <w:r w:rsidRPr="00091EC0">
        <w:rPr>
          <w:rFonts w:ascii="Times New Roman" w:hAnsi="Times New Roman" w:cs="Times New Roman"/>
        </w:rPr>
        <w:t>EQc4.3, EQc4.4, SSC3, SS6.2, WEc1</w:t>
      </w:r>
    </w:p>
    <w:p w14:paraId="2D485E5A"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 xml:space="preserve">USA does poorly </w:t>
      </w:r>
      <w:r>
        <w:rPr>
          <w:rFonts w:ascii="Times New Roman" w:hAnsi="Times New Roman" w:cs="Times New Roman"/>
        </w:rPr>
        <w:t xml:space="preserve">on </w:t>
      </w:r>
      <w:r w:rsidRPr="00091EC0">
        <w:rPr>
          <w:rFonts w:ascii="Times New Roman" w:hAnsi="Times New Roman" w:cs="Times New Roman"/>
        </w:rPr>
        <w:t xml:space="preserve">EAc4, EQc2, EQc3.2, IDc1, SS4.1, SSc4.2, SSc5.2, SSc7.1, </w:t>
      </w:r>
    </w:p>
    <w:p w14:paraId="4C585D37"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Only Turkey does well</w:t>
      </w:r>
      <w:r>
        <w:rPr>
          <w:rFonts w:ascii="Times New Roman" w:hAnsi="Times New Roman" w:cs="Times New Roman"/>
        </w:rPr>
        <w:t xml:space="preserve"> on </w:t>
      </w:r>
      <w:r w:rsidRPr="00091EC0">
        <w:rPr>
          <w:rFonts w:ascii="Times New Roman" w:hAnsi="Times New Roman" w:cs="Times New Roman"/>
        </w:rPr>
        <w:t>EQc5, EQc6.2WEc2</w:t>
      </w:r>
    </w:p>
    <w:p w14:paraId="74FCDB7F" w14:textId="77777777" w:rsidR="005B5CED" w:rsidRPr="00091EC0"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Turkey, China do well</w:t>
      </w:r>
      <w:r>
        <w:rPr>
          <w:rFonts w:ascii="Times New Roman" w:hAnsi="Times New Roman" w:cs="Times New Roman"/>
        </w:rPr>
        <w:t xml:space="preserve"> on </w:t>
      </w:r>
      <w:r w:rsidRPr="00091EC0">
        <w:rPr>
          <w:rFonts w:ascii="Times New Roman" w:hAnsi="Times New Roman" w:cs="Times New Roman"/>
        </w:rPr>
        <w:t xml:space="preserve">EAc4, EQc2, SSC2, SSC4.4,  </w:t>
      </w:r>
    </w:p>
    <w:p w14:paraId="237D9325" w14:textId="77777777" w:rsidR="005B5CED" w:rsidRDefault="005B5CED" w:rsidP="005B5CED">
      <w:pPr>
        <w:pStyle w:val="ListParagraph"/>
        <w:numPr>
          <w:ilvl w:val="0"/>
          <w:numId w:val="38"/>
        </w:numPr>
        <w:rPr>
          <w:rFonts w:ascii="Times New Roman" w:hAnsi="Times New Roman" w:cs="Times New Roman"/>
        </w:rPr>
      </w:pPr>
      <w:r w:rsidRPr="00091EC0">
        <w:rPr>
          <w:rFonts w:ascii="Times New Roman" w:hAnsi="Times New Roman" w:cs="Times New Roman"/>
        </w:rPr>
        <w:t>Brazil does well</w:t>
      </w:r>
      <w:r>
        <w:rPr>
          <w:rFonts w:ascii="Times New Roman" w:hAnsi="Times New Roman" w:cs="Times New Roman"/>
        </w:rPr>
        <w:t xml:space="preserve"> does well on </w:t>
      </w:r>
      <w:r w:rsidRPr="00091EC0">
        <w:rPr>
          <w:rFonts w:ascii="Times New Roman" w:hAnsi="Times New Roman" w:cs="Times New Roman"/>
        </w:rPr>
        <w:t>IDc1, SSc5.2</w:t>
      </w:r>
    </w:p>
    <w:p w14:paraId="480EEBFE" w14:textId="77777777" w:rsidR="00C11D43" w:rsidRDefault="00C11D43" w:rsidP="00C11D43">
      <w:pPr>
        <w:ind w:firstLine="720"/>
      </w:pPr>
    </w:p>
    <w:p w14:paraId="7F8059D1" w14:textId="10121B23" w:rsidR="00C11D43" w:rsidRPr="00C11D43" w:rsidRDefault="00C11D43" w:rsidP="00C11D43">
      <w:pPr>
        <w:ind w:firstLine="720"/>
      </w:pPr>
      <w:r w:rsidRPr="00C11D43">
        <w:lastRenderedPageBreak/>
        <w:drawing>
          <wp:inline distT="0" distB="0" distL="0" distR="0" wp14:anchorId="21A7C131" wp14:editId="6FA3BEB3">
            <wp:extent cx="5943600" cy="34258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25825"/>
                    </a:xfrm>
                    <a:prstGeom prst="rect">
                      <a:avLst/>
                    </a:prstGeom>
                  </pic:spPr>
                </pic:pic>
              </a:graphicData>
            </a:graphic>
          </wp:inline>
        </w:drawing>
      </w:r>
    </w:p>
    <w:p w14:paraId="7D32B5A1" w14:textId="77777777" w:rsidR="00970418" w:rsidRPr="001F3D2B" w:rsidRDefault="00970418">
      <w:pPr>
        <w:rPr>
          <w:rFonts w:ascii="Times New Roman" w:hAnsi="Times New Roman" w:cs="Times New Roman"/>
        </w:rPr>
      </w:pPr>
    </w:p>
    <w:p w14:paraId="61265387" w14:textId="77777777" w:rsidR="00D758C6" w:rsidRPr="001F3D2B" w:rsidRDefault="00A31A04">
      <w:pPr>
        <w:rPr>
          <w:rFonts w:ascii="Times New Roman" w:hAnsi="Times New Roman" w:cs="Times New Roman"/>
          <w:b/>
        </w:rPr>
      </w:pPr>
      <w:r w:rsidRPr="001F3D2B">
        <w:rPr>
          <w:rFonts w:ascii="Times New Roman" w:hAnsi="Times New Roman" w:cs="Times New Roman"/>
          <w:b/>
        </w:rPr>
        <w:t>Individual credit data</w:t>
      </w:r>
    </w:p>
    <w:p w14:paraId="165F49F9" w14:textId="77777777" w:rsidR="00415D54" w:rsidRPr="001F3D2B" w:rsidRDefault="00415D54">
      <w:pPr>
        <w:rPr>
          <w:rFonts w:ascii="Times New Roman" w:hAnsi="Times New Roman" w:cs="Times New Roman"/>
          <w:b/>
        </w:rPr>
      </w:pPr>
    </w:p>
    <w:p w14:paraId="60A58675" w14:textId="693751A6" w:rsidR="00342705"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Examined each credit</w:t>
      </w:r>
      <w:r w:rsidR="00342705" w:rsidRPr="00091EC0">
        <w:rPr>
          <w:rFonts w:ascii="Times New Roman" w:hAnsi="Times New Roman" w:cs="Times New Roman"/>
        </w:rPr>
        <w:t xml:space="preserve"> </w:t>
      </w:r>
      <w:r w:rsidRPr="00091EC0">
        <w:rPr>
          <w:rFonts w:ascii="Times New Roman" w:hAnsi="Times New Roman" w:cs="Times New Roman"/>
        </w:rPr>
        <w:t>individually</w:t>
      </w:r>
      <w:r w:rsidR="00F26A64">
        <w:rPr>
          <w:rFonts w:ascii="Times New Roman" w:hAnsi="Times New Roman" w:cs="Times New Roman"/>
        </w:rPr>
        <w:t xml:space="preserve"> to identify where the largest difference between </w:t>
      </w:r>
      <w:r w:rsidR="00970418">
        <w:rPr>
          <w:rFonts w:ascii="Times New Roman" w:hAnsi="Times New Roman" w:cs="Times New Roman"/>
        </w:rPr>
        <w:t>c</w:t>
      </w:r>
      <w:r w:rsidR="00F26A64">
        <w:rPr>
          <w:rFonts w:ascii="Times New Roman" w:hAnsi="Times New Roman" w:cs="Times New Roman"/>
        </w:rPr>
        <w:t xml:space="preserve">ountry and geographic regions, Asia and America exist. What sections, or credits, are China and Turkey out performing USA and Brazil. </w:t>
      </w:r>
    </w:p>
    <w:p w14:paraId="04CC2E9F" w14:textId="77777777" w:rsidR="00091EC0" w:rsidRDefault="00342705" w:rsidP="007D4BE2">
      <w:pPr>
        <w:pStyle w:val="ListParagraph"/>
        <w:numPr>
          <w:ilvl w:val="0"/>
          <w:numId w:val="38"/>
        </w:numPr>
        <w:rPr>
          <w:rFonts w:ascii="Times New Roman" w:hAnsi="Times New Roman" w:cs="Times New Roman"/>
        </w:rPr>
      </w:pPr>
      <w:r w:rsidRPr="00091EC0">
        <w:rPr>
          <w:rFonts w:ascii="Times New Roman" w:hAnsi="Times New Roman" w:cs="Times New Roman"/>
        </w:rPr>
        <w:t>Used three different statistical measurements t-test, mann, and chi</w:t>
      </w:r>
    </w:p>
    <w:p w14:paraId="16BE7AA7" w14:textId="77777777" w:rsid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Used t-test for credits EAc1, EAc2, IDc1 because the points were numerical </w:t>
      </w:r>
    </w:p>
    <w:p w14:paraId="54CBA934" w14:textId="77777777" w:rsidR="00091EC0" w:rsidRPr="00091EC0" w:rsidRDefault="00342705"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Mann Whiteney U </w:t>
      </w:r>
      <w:r w:rsidR="00091EC0">
        <w:rPr>
          <w:rFonts w:ascii="Times New Roman" w:hAnsi="Times New Roman" w:cs="Times New Roman"/>
        </w:rPr>
        <w:t>test</w:t>
      </w:r>
      <w:r w:rsidRPr="00091EC0">
        <w:rPr>
          <w:color w:val="000000"/>
        </w:rPr>
        <w:t xml:space="preserve"> WEc1, WEc3, MRc1.1, MRc2, MRc3, MRc4, MRc5,</w:t>
      </w:r>
    </w:p>
    <w:p w14:paraId="3F66A55A" w14:textId="77777777" w:rsidR="00091EC0" w:rsidRDefault="0092238E" w:rsidP="007D4BE2">
      <w:pPr>
        <w:pStyle w:val="ListParagraph"/>
        <w:numPr>
          <w:ilvl w:val="1"/>
          <w:numId w:val="38"/>
        </w:numPr>
        <w:rPr>
          <w:rFonts w:ascii="Times New Roman" w:hAnsi="Times New Roman" w:cs="Times New Roman"/>
        </w:rPr>
      </w:pPr>
      <w:r w:rsidRPr="00091EC0">
        <w:rPr>
          <w:rFonts w:ascii="Times New Roman" w:hAnsi="Times New Roman" w:cs="Times New Roman"/>
        </w:rPr>
        <w:t xml:space="preserve">Chi squared – rest of the credits </w:t>
      </w:r>
    </w:p>
    <w:p w14:paraId="73F0E73D" w14:textId="3D7E7C73" w:rsidR="00091EC0" w:rsidRPr="00091EC0" w:rsidRDefault="00111BC1"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We find that there are certain credits </w:t>
      </w:r>
      <w:r w:rsidR="00091EC0" w:rsidRPr="00091EC0">
        <w:rPr>
          <w:rFonts w:ascii="Times New Roman" w:hAnsi="Times New Roman" w:cs="Times New Roman"/>
        </w:rPr>
        <w:t xml:space="preserve">really different by country. </w:t>
      </w:r>
    </w:p>
    <w:p w14:paraId="13E965C6" w14:textId="067551E9" w:rsidR="003A1B06" w:rsidRPr="00091EC0" w:rsidRDefault="002571BB" w:rsidP="007D4BE2">
      <w:pPr>
        <w:pStyle w:val="ListParagraph"/>
        <w:numPr>
          <w:ilvl w:val="0"/>
          <w:numId w:val="38"/>
        </w:numPr>
        <w:rPr>
          <w:rFonts w:ascii="Times New Roman" w:hAnsi="Times New Roman" w:cs="Times New Roman"/>
        </w:rPr>
      </w:pPr>
      <w:r w:rsidRPr="00091EC0">
        <w:rPr>
          <w:rFonts w:ascii="Times New Roman" w:hAnsi="Times New Roman" w:cs="Times New Roman"/>
        </w:rPr>
        <w:t>USA does a good job</w:t>
      </w:r>
      <w:r w:rsidR="00091EC0">
        <w:rPr>
          <w:rFonts w:ascii="Times New Roman" w:hAnsi="Times New Roman" w:cs="Times New Roman"/>
        </w:rPr>
        <w:t xml:space="preserve"> on </w:t>
      </w:r>
      <w:r w:rsidR="003A1B06" w:rsidRPr="00091EC0">
        <w:rPr>
          <w:rFonts w:ascii="Times New Roman" w:hAnsi="Times New Roman" w:cs="Times New Roman"/>
        </w:rPr>
        <w:t xml:space="preserve">EAc1, EAc3, EAc6, </w:t>
      </w:r>
      <w:r w:rsidR="00D141E4">
        <w:rPr>
          <w:rFonts w:ascii="Times New Roman" w:hAnsi="Times New Roman" w:cs="Times New Roman"/>
        </w:rPr>
        <w:t xml:space="preserve">EQc4.3, </w:t>
      </w:r>
      <w:r w:rsidR="003A1B06" w:rsidRPr="00091EC0">
        <w:rPr>
          <w:rFonts w:ascii="Times New Roman" w:hAnsi="Times New Roman" w:cs="Times New Roman"/>
        </w:rPr>
        <w:t>EQc4.3, EQc4.4, SSC3, SS6.2, WEc1</w:t>
      </w:r>
    </w:p>
    <w:p w14:paraId="5174BB22" w14:textId="57C45457" w:rsidR="0045267A" w:rsidRPr="00091EC0"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 xml:space="preserve">USA does poorly </w:t>
      </w:r>
      <w:r w:rsidR="00091EC0">
        <w:rPr>
          <w:rFonts w:ascii="Times New Roman" w:hAnsi="Times New Roman" w:cs="Times New Roman"/>
        </w:rPr>
        <w:t xml:space="preserve">on </w:t>
      </w:r>
      <w:r w:rsidRPr="00091EC0">
        <w:rPr>
          <w:rFonts w:ascii="Times New Roman" w:hAnsi="Times New Roman" w:cs="Times New Roman"/>
        </w:rPr>
        <w:t xml:space="preserve">EAc4, EQc2, EQc3.2, IDc1, SS4.1, SSc4.2, SSc5.2, SSc7.1, </w:t>
      </w:r>
    </w:p>
    <w:p w14:paraId="74AD7343" w14:textId="4C6E6FBE"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Only Turkey</w:t>
      </w:r>
      <w:r w:rsidR="0045267A" w:rsidRPr="00091EC0">
        <w:rPr>
          <w:rFonts w:ascii="Times New Roman" w:hAnsi="Times New Roman" w:cs="Times New Roman"/>
        </w:rPr>
        <w:t xml:space="preserve"> does well</w:t>
      </w:r>
      <w:r w:rsidR="00091EC0">
        <w:rPr>
          <w:rFonts w:ascii="Times New Roman" w:hAnsi="Times New Roman" w:cs="Times New Roman"/>
        </w:rPr>
        <w:t xml:space="preserve"> on </w:t>
      </w:r>
      <w:r w:rsidRPr="00091EC0">
        <w:rPr>
          <w:rFonts w:ascii="Times New Roman" w:hAnsi="Times New Roman" w:cs="Times New Roman"/>
        </w:rPr>
        <w:t>EQc5, EQc6.2WEc2</w:t>
      </w:r>
    </w:p>
    <w:p w14:paraId="48F1CE70" w14:textId="588466E8" w:rsidR="003A1B06" w:rsidRPr="00091EC0" w:rsidRDefault="003A1B06" w:rsidP="007D4BE2">
      <w:pPr>
        <w:pStyle w:val="ListParagraph"/>
        <w:numPr>
          <w:ilvl w:val="0"/>
          <w:numId w:val="38"/>
        </w:numPr>
        <w:rPr>
          <w:rFonts w:ascii="Times New Roman" w:hAnsi="Times New Roman" w:cs="Times New Roman"/>
        </w:rPr>
      </w:pPr>
      <w:r w:rsidRPr="00091EC0">
        <w:rPr>
          <w:rFonts w:ascii="Times New Roman" w:hAnsi="Times New Roman" w:cs="Times New Roman"/>
        </w:rPr>
        <w:t>Turkey, China</w:t>
      </w:r>
      <w:r w:rsidR="0045267A" w:rsidRPr="00091EC0">
        <w:rPr>
          <w:rFonts w:ascii="Times New Roman" w:hAnsi="Times New Roman" w:cs="Times New Roman"/>
        </w:rPr>
        <w:t xml:space="preserve"> do well</w:t>
      </w:r>
      <w:r w:rsidR="00091EC0">
        <w:rPr>
          <w:rFonts w:ascii="Times New Roman" w:hAnsi="Times New Roman" w:cs="Times New Roman"/>
        </w:rPr>
        <w:t xml:space="preserve"> on </w:t>
      </w:r>
      <w:r w:rsidRPr="00091EC0">
        <w:rPr>
          <w:rFonts w:ascii="Times New Roman" w:hAnsi="Times New Roman" w:cs="Times New Roman"/>
        </w:rPr>
        <w:t xml:space="preserve">EAc4, EQc2, SSC2, SSC4.4,  </w:t>
      </w:r>
    </w:p>
    <w:p w14:paraId="56777502" w14:textId="18C88134" w:rsidR="0045267A" w:rsidRDefault="0045267A" w:rsidP="007D4BE2">
      <w:pPr>
        <w:pStyle w:val="ListParagraph"/>
        <w:numPr>
          <w:ilvl w:val="0"/>
          <w:numId w:val="38"/>
        </w:numPr>
        <w:rPr>
          <w:rFonts w:ascii="Times New Roman" w:hAnsi="Times New Roman" w:cs="Times New Roman"/>
        </w:rPr>
      </w:pPr>
      <w:r w:rsidRPr="00091EC0">
        <w:rPr>
          <w:rFonts w:ascii="Times New Roman" w:hAnsi="Times New Roman" w:cs="Times New Roman"/>
        </w:rPr>
        <w:t>Brazil does well</w:t>
      </w:r>
      <w:r w:rsidR="00091EC0">
        <w:rPr>
          <w:rFonts w:ascii="Times New Roman" w:hAnsi="Times New Roman" w:cs="Times New Roman"/>
        </w:rPr>
        <w:t xml:space="preserve"> does well on </w:t>
      </w:r>
      <w:r w:rsidRPr="00091EC0">
        <w:rPr>
          <w:rFonts w:ascii="Times New Roman" w:hAnsi="Times New Roman" w:cs="Times New Roman"/>
        </w:rPr>
        <w:t>IDc1, SSc5.2</w:t>
      </w:r>
    </w:p>
    <w:p w14:paraId="3FD0BBA6" w14:textId="78C6CB59" w:rsidR="0045267A" w:rsidRPr="00091EC0" w:rsidRDefault="00091EC0" w:rsidP="007D4BE2">
      <w:pPr>
        <w:pStyle w:val="ListParagraph"/>
        <w:numPr>
          <w:ilvl w:val="0"/>
          <w:numId w:val="38"/>
        </w:numPr>
        <w:rPr>
          <w:rFonts w:ascii="Times New Roman" w:hAnsi="Times New Roman" w:cs="Times New Roman"/>
        </w:rPr>
      </w:pPr>
      <w:r>
        <w:rPr>
          <w:rFonts w:ascii="Times New Roman" w:hAnsi="Times New Roman" w:cs="Times New Roman"/>
        </w:rPr>
        <w:t xml:space="preserve">Brazil performs poorly on </w:t>
      </w:r>
    </w:p>
    <w:p w14:paraId="7EB74867" w14:textId="01FFC85D" w:rsidR="00C61EAA" w:rsidRPr="00091EC0"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 xml:space="preserve">Low Achieving credits </w:t>
      </w:r>
      <w:r w:rsidR="00D141E4">
        <w:rPr>
          <w:rFonts w:ascii="Times New Roman" w:hAnsi="Times New Roman" w:cs="Times New Roman"/>
          <w:noProof/>
          <w:color w:val="000000" w:themeColor="text1"/>
        </w:rPr>
        <w:t xml:space="preserve">below 20% </w:t>
      </w:r>
      <w:r w:rsidRPr="00091EC0">
        <w:rPr>
          <w:rFonts w:ascii="Times New Roman" w:hAnsi="Times New Roman" w:cs="Times New Roman"/>
          <w:noProof/>
          <w:color w:val="000000" w:themeColor="text1"/>
        </w:rPr>
        <w:t>(all countries)</w:t>
      </w:r>
      <w:r w:rsidR="00F26A64">
        <w:rPr>
          <w:rFonts w:ascii="Times New Roman" w:hAnsi="Times New Roman" w:cs="Times New Roman"/>
          <w:noProof/>
          <w:color w:val="000000" w:themeColor="text1"/>
        </w:rPr>
        <w:t xml:space="preserve">:EAc2, MRc1.1, MRc1.2, MRc3, MRc6, </w:t>
      </w:r>
    </w:p>
    <w:p w14:paraId="03B349F6" w14:textId="6E255483" w:rsidR="00BB4B07" w:rsidRDefault="009E2A1C"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091EC0">
        <w:rPr>
          <w:rFonts w:ascii="Times New Roman" w:hAnsi="Times New Roman" w:cs="Times New Roman"/>
          <w:noProof/>
          <w:color w:val="000000" w:themeColor="text1"/>
        </w:rPr>
        <w:t>High achieving credits</w:t>
      </w:r>
      <w:r w:rsidR="00D141E4">
        <w:rPr>
          <w:rFonts w:ascii="Times New Roman" w:hAnsi="Times New Roman" w:cs="Times New Roman"/>
          <w:noProof/>
          <w:color w:val="000000" w:themeColor="text1"/>
        </w:rPr>
        <w:t xml:space="preserve"> at 80%</w:t>
      </w:r>
      <w:r w:rsidRPr="00091EC0">
        <w:rPr>
          <w:rFonts w:ascii="Times New Roman" w:hAnsi="Times New Roman" w:cs="Times New Roman"/>
          <w:noProof/>
          <w:color w:val="000000" w:themeColor="text1"/>
        </w:rPr>
        <w:t xml:space="preserve"> (all countries)</w:t>
      </w:r>
      <w:r w:rsidR="00F26A64">
        <w:rPr>
          <w:rFonts w:ascii="Times New Roman" w:hAnsi="Times New Roman" w:cs="Times New Roman"/>
          <w:noProof/>
          <w:color w:val="000000" w:themeColor="text1"/>
        </w:rPr>
        <w:t xml:space="preserve">:EQc3.1, </w:t>
      </w:r>
      <w:r w:rsidR="00D141E4">
        <w:rPr>
          <w:rFonts w:ascii="Times New Roman" w:hAnsi="Times New Roman" w:cs="Times New Roman"/>
          <w:noProof/>
          <w:color w:val="000000" w:themeColor="text1"/>
        </w:rPr>
        <w:t>EQc4.2, IDc2, (MRc5, SSc1 at 70%)</w:t>
      </w:r>
    </w:p>
    <w:p w14:paraId="78E1AF32" w14:textId="10290E5A" w:rsidR="00091EC0" w:rsidRDefault="001F3D2B" w:rsidP="007D4BE2">
      <w:pPr>
        <w:pStyle w:val="ListParagraph"/>
        <w:widowControl w:val="0"/>
        <w:numPr>
          <w:ilvl w:val="0"/>
          <w:numId w:val="38"/>
        </w:numPr>
        <w:autoSpaceDE w:val="0"/>
        <w:autoSpaceDN w:val="0"/>
        <w:adjustRightInd w:val="0"/>
        <w:spacing w:after="240"/>
        <w:rPr>
          <w:rFonts w:ascii="Times New Roman" w:hAnsi="Times New Roman" w:cs="Times New Roman"/>
          <w:noProof/>
          <w:color w:val="000000" w:themeColor="text1"/>
        </w:rPr>
      </w:pPr>
      <w:r w:rsidRPr="00BB4B07">
        <w:rPr>
          <w:rFonts w:ascii="Times New Roman" w:hAnsi="Times New Roman" w:cs="Times New Roman"/>
          <w:noProof/>
          <w:color w:val="000000" w:themeColor="text1"/>
        </w:rPr>
        <w:t>Only include the ones with a clear winner or clear loser – meaning all three lower perform to one or all three are higher than one</w:t>
      </w:r>
    </w:p>
    <w:p w14:paraId="06B29AE6"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0CED13D1" w14:textId="77777777" w:rsidR="00BB4B07" w:rsidRDefault="00BB4B07" w:rsidP="00BB4B07">
      <w:pPr>
        <w:pStyle w:val="ListParagraph"/>
        <w:widowControl w:val="0"/>
        <w:autoSpaceDE w:val="0"/>
        <w:autoSpaceDN w:val="0"/>
        <w:adjustRightInd w:val="0"/>
        <w:spacing w:after="240"/>
        <w:rPr>
          <w:rFonts w:ascii="Times New Roman" w:hAnsi="Times New Roman" w:cs="Times New Roman"/>
          <w:noProof/>
          <w:color w:val="000000" w:themeColor="text1"/>
        </w:rPr>
      </w:pPr>
    </w:p>
    <w:p w14:paraId="16008C85" w14:textId="2E1B7A76" w:rsidR="00BB4B07" w:rsidRPr="00BB4B07" w:rsidRDefault="00BB4B07" w:rsidP="00BB4B07">
      <w:pPr>
        <w:pStyle w:val="ListParagraph"/>
        <w:widowControl w:val="0"/>
        <w:autoSpaceDE w:val="0"/>
        <w:autoSpaceDN w:val="0"/>
        <w:adjustRightInd w:val="0"/>
        <w:spacing w:after="240"/>
        <w:ind w:left="360"/>
        <w:rPr>
          <w:rFonts w:ascii="Times New Roman" w:hAnsi="Times New Roman" w:cs="Times New Roman"/>
          <w:i/>
          <w:noProof/>
          <w:color w:val="000000" w:themeColor="text1"/>
        </w:rPr>
      </w:pPr>
      <w:r w:rsidRPr="00BB4B07">
        <w:rPr>
          <w:rFonts w:ascii="Times New Roman" w:hAnsi="Times New Roman" w:cs="Times New Roman"/>
          <w:i/>
          <w:noProof/>
          <w:color w:val="000000" w:themeColor="text1"/>
        </w:rPr>
        <w:t>Sustainable Sites</w:t>
      </w:r>
    </w:p>
    <w:p w14:paraId="7E1DFD7B" w14:textId="500B6349" w:rsid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r w:rsidRPr="00BB4B07">
        <w:rPr>
          <w:rFonts w:ascii="Times New Roman" w:hAnsi="Times New Roman" w:cs="Times New Roman"/>
          <w:noProof/>
          <w:color w:val="000000" w:themeColor="text1"/>
        </w:rPr>
        <w:lastRenderedPageBreak/>
        <w:drawing>
          <wp:inline distT="0" distB="0" distL="0" distR="0" wp14:anchorId="5FECCB19" wp14:editId="09978CC8">
            <wp:extent cx="5943600" cy="423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32275"/>
                    </a:xfrm>
                    <a:prstGeom prst="rect">
                      <a:avLst/>
                    </a:prstGeom>
                  </pic:spPr>
                </pic:pic>
              </a:graphicData>
            </a:graphic>
          </wp:inline>
        </w:drawing>
      </w:r>
    </w:p>
    <w:p w14:paraId="168A57A8" w14:textId="77777777" w:rsidR="00BB4B07" w:rsidRPr="00BB4B07" w:rsidRDefault="00BB4B07" w:rsidP="00BB4B07">
      <w:pPr>
        <w:pStyle w:val="ListParagraph"/>
        <w:widowControl w:val="0"/>
        <w:autoSpaceDE w:val="0"/>
        <w:autoSpaceDN w:val="0"/>
        <w:adjustRightInd w:val="0"/>
        <w:spacing w:after="240"/>
        <w:ind w:left="0"/>
        <w:rPr>
          <w:rFonts w:ascii="Times New Roman" w:hAnsi="Times New Roman" w:cs="Times New Roman"/>
          <w:noProof/>
          <w:color w:val="000000" w:themeColor="text1"/>
        </w:rPr>
      </w:pPr>
    </w:p>
    <w:p w14:paraId="4787283C" w14:textId="275346E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Clear loser is USA. Statistically lower scores on 6 credits out of 14 credits.</w:t>
      </w:r>
    </w:p>
    <w:p w14:paraId="290E261E" w14:textId="5B1E3009" w:rsidR="00BB4B07" w:rsidRDefault="00BB4B07"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This is also the best performing</w:t>
      </w:r>
      <w:r w:rsidR="007D4BE2">
        <w:rPr>
          <w:rFonts w:ascii="Times New Roman" w:eastAsia="MS Mincho" w:hAnsi="Times New Roman" w:cs="Times New Roman"/>
        </w:rPr>
        <w:t xml:space="preserve"> section for Brazil. While the United S</w:t>
      </w:r>
      <w:r>
        <w:rPr>
          <w:rFonts w:ascii="Times New Roman" w:eastAsia="MS Mincho" w:hAnsi="Times New Roman" w:cs="Times New Roman"/>
        </w:rPr>
        <w:t xml:space="preserve">tates and brazil are similar they differ greatly </w:t>
      </w:r>
      <w:r w:rsidR="007D4BE2">
        <w:rPr>
          <w:rFonts w:ascii="Times New Roman" w:eastAsia="MS Mincho" w:hAnsi="Times New Roman" w:cs="Times New Roman"/>
        </w:rPr>
        <w:t xml:space="preserve">on transportation, site development and heat island. </w:t>
      </w:r>
      <w:r>
        <w:rPr>
          <w:rFonts w:ascii="Times New Roman" w:eastAsia="MS Mincho" w:hAnsi="Times New Roman" w:cs="Times New Roman"/>
        </w:rPr>
        <w:t xml:space="preserve">  </w:t>
      </w:r>
    </w:p>
    <w:p w14:paraId="601392CC" w14:textId="69F37379" w:rsidR="007D4BE2" w:rsidRPr="00BB4B07"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 United States does well on: </w:t>
      </w:r>
    </w:p>
    <w:p w14:paraId="294093D0" w14:textId="77777777" w:rsidR="00091EC0" w:rsidRPr="00091EC0"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262626"/>
        </w:rPr>
        <w:t xml:space="preserve">SSc3  Brownfield redevelopment </w:t>
      </w:r>
    </w:p>
    <w:p w14:paraId="1B38D8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SSc3 - The only country is USA</w:t>
      </w:r>
    </w:p>
    <w:p w14:paraId="0FD5A71E"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9.921637029392711</w:t>
      </w:r>
    </w:p>
    <w:p w14:paraId="7B6BD3B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0.0016334703195101223</w:t>
      </w:r>
    </w:p>
    <w:p w14:paraId="209A79B3" w14:textId="323BC41E" w:rsidR="007D4BE2" w:rsidRPr="007D4BE2"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SSc6.2</w:t>
      </w:r>
      <w:r w:rsidRPr="007D4BE2">
        <w:rPr>
          <w:rFonts w:ascii="Times New Roman" w:hAnsi="Times New Roman" w:cs="Times New Roman"/>
          <w:color w:val="262626"/>
        </w:rPr>
        <w:t> Storm</w:t>
      </w:r>
      <w:r>
        <w:rPr>
          <w:rFonts w:ascii="Times New Roman" w:hAnsi="Times New Roman" w:cs="Times New Roman"/>
          <w:color w:val="262626"/>
        </w:rPr>
        <w:t xml:space="preserve"> </w:t>
      </w:r>
      <w:r w:rsidRPr="007D4BE2">
        <w:rPr>
          <w:rFonts w:ascii="Times New Roman" w:hAnsi="Times New Roman" w:cs="Times New Roman"/>
          <w:color w:val="262626"/>
        </w:rPr>
        <w:t xml:space="preserve">water design - quality control </w:t>
      </w:r>
      <w:r w:rsidRPr="007D4BE2">
        <w:rPr>
          <w:rFonts w:ascii="MS Mincho" w:eastAsia="MS Mincho" w:hAnsi="MS Mincho" w:cs="MS Mincho"/>
        </w:rPr>
        <w:t> </w:t>
      </w:r>
    </w:p>
    <w:p w14:paraId="20F97868" w14:textId="77777777" w:rsidR="007D4BE2" w:rsidRPr="007D4BE2" w:rsidRDefault="007D4BE2"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SSc6.2 - USA does better than China</w:t>
      </w:r>
    </w:p>
    <w:p w14:paraId="4AA44421" w14:textId="77777777"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12.980213968224524</w:t>
      </w:r>
    </w:p>
    <w:p w14:paraId="56A7D97B" w14:textId="4021035E" w:rsidR="007D4BE2" w:rsidRPr="007D4BE2" w:rsidRDefault="007D4BE2"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0.0003147999906411268</w:t>
      </w:r>
    </w:p>
    <w:p w14:paraId="2C57ED96" w14:textId="77777777" w:rsidR="007D4BE2" w:rsidRPr="007D4BE2" w:rsidRDefault="007D4BE2" w:rsidP="007D4BE2">
      <w:pPr>
        <w:pStyle w:val="ListParagraph"/>
        <w:widowControl w:val="0"/>
        <w:numPr>
          <w:ilvl w:val="0"/>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The United States does poorly on Transportation, Site Development and Heat Island compared to Brazil, Turkey, and China. </w:t>
      </w:r>
    </w:p>
    <w:p w14:paraId="2036061A" w14:textId="44425D4C" w:rsidR="00091EC0" w:rsidRPr="00091EC0" w:rsidRDefault="007D4BE2"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SSc4.1 </w:t>
      </w:r>
      <w:r w:rsidR="00C61EAA" w:rsidRPr="00091EC0">
        <w:rPr>
          <w:rFonts w:ascii="Times New Roman" w:hAnsi="Times New Roman" w:cs="Times New Roman"/>
          <w:color w:val="262626"/>
        </w:rPr>
        <w:t xml:space="preserve">Alternative transportation - public transportation access </w:t>
      </w:r>
      <w:r w:rsidR="00C61EAA" w:rsidRPr="00091EC0">
        <w:rPr>
          <w:rFonts w:ascii="MS Mincho" w:eastAsia="MS Mincho" w:hAnsi="MS Mincho" w:cs="MS Mincho"/>
        </w:rPr>
        <w:t> </w:t>
      </w:r>
    </w:p>
    <w:p w14:paraId="1AAE1CA7"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Brazil beat USA</w:t>
      </w:r>
    </w:p>
    <w:p w14:paraId="29202355"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13.894012878211147</w:t>
      </w:r>
    </w:p>
    <w:p w14:paraId="2E31E7F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0.0001934136042273233</w:t>
      </w:r>
    </w:p>
    <w:p w14:paraId="0DA9FE43"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SSc4.1 - Turkey does better than US</w:t>
      </w:r>
    </w:p>
    <w:p w14:paraId="59DB7270"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20.643137610476575</w:t>
      </w:r>
    </w:p>
    <w:p w14:paraId="7E720EB4"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5.533516439891415e-06</w:t>
      </w:r>
    </w:p>
    <w:p w14:paraId="72E51FEE" w14:textId="77777777" w:rsidR="00091EC0" w:rsidRPr="00091EC0"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lastRenderedPageBreak/>
        <w:t>SSc4.1 - China does better than US</w:t>
      </w:r>
    </w:p>
    <w:p w14:paraId="28123B1F" w14:textId="77777777" w:rsidR="00091EC0" w:rsidRPr="00091EC0"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Test Statistic: 26.650762146128457</w:t>
      </w:r>
    </w:p>
    <w:p w14:paraId="0CE4996C"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091EC0">
        <w:rPr>
          <w:rFonts w:ascii="Times New Roman" w:hAnsi="Times New Roman" w:cs="Times New Roman"/>
          <w:color w:val="000000"/>
        </w:rPr>
        <w:t>p-value: 2.437546205299427e-07</w:t>
      </w:r>
    </w:p>
    <w:p w14:paraId="276A640B"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SSc4.2  Alternative transportation - bicycle storage and changing rooms </w:t>
      </w:r>
      <w:r w:rsidRPr="00BB4B07">
        <w:rPr>
          <w:rFonts w:ascii="MS Mincho" w:eastAsia="MS Mincho" w:hAnsi="MS Mincho" w:cs="MS Mincho"/>
        </w:rPr>
        <w:t> </w:t>
      </w:r>
    </w:p>
    <w:p w14:paraId="3457B397"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China does better than the US</w:t>
      </w:r>
    </w:p>
    <w:p w14:paraId="6953D93F"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9.765294658806566</w:t>
      </w:r>
    </w:p>
    <w:p w14:paraId="6415CB36"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0.0017783701077291963</w:t>
      </w:r>
    </w:p>
    <w:p w14:paraId="58A88BEF"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SSc4.2 – Turkey does better than the US</w:t>
      </w:r>
    </w:p>
    <w:p w14:paraId="39B998C9"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8.989917381018666</w:t>
      </w:r>
    </w:p>
    <w:p w14:paraId="1629FB05"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0.0027147327389648096</w:t>
      </w:r>
    </w:p>
    <w:p w14:paraId="59BDAF5C" w14:textId="77777777" w:rsidR="00BB4B07" w:rsidRPr="00BB4B07"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262626"/>
        </w:rPr>
        <w:t xml:space="preserve">SSc4.4 Alternative transportation - parking capacity </w:t>
      </w:r>
    </w:p>
    <w:p w14:paraId="4476CD49"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Turkey does better than US</w:t>
      </w:r>
    </w:p>
    <w:p w14:paraId="68FD7C21"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7.167464260686402</w:t>
      </w:r>
    </w:p>
    <w:p w14:paraId="200E9C93"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0.007423763817124279</w:t>
      </w:r>
    </w:p>
    <w:p w14:paraId="577BE520" w14:textId="77777777" w:rsidR="00BB4B07" w:rsidRPr="00BB4B07"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SSc4.4 – China does better than the US</w:t>
      </w:r>
    </w:p>
    <w:p w14:paraId="67D7162B" w14:textId="77777777" w:rsidR="00BB4B07" w:rsidRPr="00BB4B07"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Test Statistic: 16.69840853493441</w:t>
      </w:r>
    </w:p>
    <w:p w14:paraId="519D809B"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BB4B07">
        <w:rPr>
          <w:rFonts w:ascii="Times New Roman" w:hAnsi="Times New Roman" w:cs="Times New Roman"/>
          <w:color w:val="000000"/>
        </w:rPr>
        <w:t>p-value: 4.381774135502284e-05</w:t>
      </w:r>
    </w:p>
    <w:p w14:paraId="27D086BB"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SSc5.1  Site development - protect or restore habitat </w:t>
      </w:r>
      <w:r w:rsidRPr="007D4BE2">
        <w:rPr>
          <w:rFonts w:ascii="MS Mincho" w:eastAsia="MS Mincho" w:hAnsi="MS Mincho" w:cs="MS Mincho"/>
        </w:rPr>
        <w:t> </w:t>
      </w:r>
    </w:p>
    <w:p w14:paraId="0FB6A4F5"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SSc5.1 - China does better than US</w:t>
      </w:r>
    </w:p>
    <w:p w14:paraId="688972A6"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26.5991412149075</w:t>
      </w:r>
    </w:p>
    <w:p w14:paraId="34EE3A98"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2.5035501208516354e-07</w:t>
      </w:r>
    </w:p>
    <w:p w14:paraId="3226E3D4"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SSc5.2  Site development - maximize open space </w:t>
      </w:r>
    </w:p>
    <w:p w14:paraId="15CC7C22"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China does better than US</w:t>
      </w:r>
    </w:p>
    <w:p w14:paraId="7AF9B7A5"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10.797791349161999</w:t>
      </w:r>
    </w:p>
    <w:p w14:paraId="1AB1D499"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0.0010162126526239623</w:t>
      </w:r>
    </w:p>
    <w:p w14:paraId="1D5716AD"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SSc5.2 - Brazil beat USA</w:t>
      </w:r>
    </w:p>
    <w:p w14:paraId="648B0D8D"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11.122689644090523</w:t>
      </w:r>
    </w:p>
    <w:p w14:paraId="2B9FAC9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0.0008527803347130125</w:t>
      </w:r>
    </w:p>
    <w:p w14:paraId="4DBFFF57" w14:textId="77777777" w:rsidR="007D4BE2" w:rsidRPr="007D4BE2" w:rsidRDefault="00C61EAA" w:rsidP="007D4BE2">
      <w:pPr>
        <w:pStyle w:val="ListParagraph"/>
        <w:widowControl w:val="0"/>
        <w:numPr>
          <w:ilvl w:val="1"/>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262626"/>
        </w:rPr>
        <w:t xml:space="preserve">SSc7.1  Heat island effect - nonroof </w:t>
      </w:r>
      <w:r w:rsidRPr="007D4BE2">
        <w:rPr>
          <w:rFonts w:ascii="MS Mincho" w:eastAsia="MS Mincho" w:hAnsi="MS Mincho" w:cs="MS Mincho"/>
        </w:rPr>
        <w:t> </w:t>
      </w:r>
    </w:p>
    <w:p w14:paraId="20A558A8"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Brazil beat USA</w:t>
      </w:r>
    </w:p>
    <w:p w14:paraId="59703574"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10.5551654915964</w:t>
      </w:r>
    </w:p>
    <w:p w14:paraId="46DC37EE"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0.0011586383870284545</w:t>
      </w:r>
    </w:p>
    <w:p w14:paraId="29C8A3BF" w14:textId="77777777" w:rsidR="007D4BE2" w:rsidRPr="007D4BE2" w:rsidRDefault="002F19B9" w:rsidP="007D4BE2">
      <w:pPr>
        <w:pStyle w:val="ListParagraph"/>
        <w:widowControl w:val="0"/>
        <w:numPr>
          <w:ilvl w:val="2"/>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SSc7.1 - China does better than US</w:t>
      </w:r>
    </w:p>
    <w:p w14:paraId="4EA33ABF" w14:textId="77777777" w:rsidR="007D4BE2"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Test Statistic: 20.04660972235673</w:t>
      </w:r>
    </w:p>
    <w:p w14:paraId="440EEED4" w14:textId="67118C59" w:rsidR="002F19B9" w:rsidRPr="007D4BE2" w:rsidRDefault="002F19B9" w:rsidP="007D4BE2">
      <w:pPr>
        <w:pStyle w:val="ListParagraph"/>
        <w:widowControl w:val="0"/>
        <w:numPr>
          <w:ilvl w:val="3"/>
          <w:numId w:val="38"/>
        </w:numPr>
        <w:tabs>
          <w:tab w:val="left" w:pos="220"/>
          <w:tab w:val="left" w:pos="720"/>
        </w:tabs>
        <w:autoSpaceDE w:val="0"/>
        <w:autoSpaceDN w:val="0"/>
        <w:adjustRightInd w:val="0"/>
        <w:spacing w:after="240"/>
        <w:rPr>
          <w:rFonts w:ascii="Times New Roman" w:eastAsia="MS Mincho" w:hAnsi="Times New Roman" w:cs="Times New Roman"/>
        </w:rPr>
      </w:pPr>
      <w:r w:rsidRPr="007D4BE2">
        <w:rPr>
          <w:rFonts w:ascii="Times New Roman" w:hAnsi="Times New Roman" w:cs="Times New Roman"/>
          <w:color w:val="000000"/>
        </w:rPr>
        <w:t>p-value: 7.55773990077584e-06</w:t>
      </w:r>
    </w:p>
    <w:p w14:paraId="627AA862" w14:textId="77777777" w:rsidR="002F19B9" w:rsidRPr="001F3D2B" w:rsidRDefault="002F19B9" w:rsidP="002F19B9">
      <w:pPr>
        <w:pStyle w:val="HTMLPreformatted"/>
        <w:shd w:val="clear" w:color="auto" w:fill="FFFFFF"/>
        <w:wordWrap w:val="0"/>
        <w:spacing w:line="255" w:lineRule="atLeast"/>
        <w:ind w:left="1440"/>
        <w:textAlignment w:val="baseline"/>
        <w:rPr>
          <w:rFonts w:ascii="Times New Roman" w:hAnsi="Times New Roman" w:cs="Times New Roman"/>
          <w:color w:val="000000"/>
          <w:sz w:val="24"/>
          <w:szCs w:val="24"/>
        </w:rPr>
      </w:pPr>
    </w:p>
    <w:p w14:paraId="3A0DF504" w14:textId="1DE7F8D6" w:rsidR="007D4BE2" w:rsidRDefault="007D4BE2">
      <w:pPr>
        <w:rPr>
          <w:rFonts w:ascii="Times New Roman" w:hAnsi="Times New Roman" w:cs="Times New Roman"/>
        </w:rPr>
      </w:pPr>
      <w:r>
        <w:rPr>
          <w:rFonts w:ascii="Times New Roman" w:hAnsi="Times New Roman" w:cs="Times New Roman"/>
        </w:rPr>
        <w:br w:type="page"/>
      </w:r>
    </w:p>
    <w:p w14:paraId="77AC9BB2" w14:textId="77777777" w:rsidR="00C61EAA" w:rsidRPr="007D4BE2"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D4BE2">
        <w:rPr>
          <w:rFonts w:ascii="Times New Roman" w:hAnsi="Times New Roman" w:cs="Times New Roman"/>
          <w:i/>
          <w:color w:val="000000" w:themeColor="text1"/>
        </w:rPr>
        <w:lastRenderedPageBreak/>
        <w:t>Water Efficiency</w:t>
      </w:r>
    </w:p>
    <w:p w14:paraId="64B3C04F" w14:textId="2DF52AAB" w:rsidR="007D4BE2" w:rsidRDefault="007D4BE2"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D4BE2">
        <w:rPr>
          <w:rFonts w:ascii="Times New Roman" w:hAnsi="Times New Roman" w:cs="Times New Roman"/>
          <w:noProof/>
          <w:color w:val="262626"/>
        </w:rPr>
        <w:drawing>
          <wp:inline distT="0" distB="0" distL="0" distR="0" wp14:anchorId="31729C44" wp14:editId="60B39C63">
            <wp:extent cx="4417038" cy="313439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0422" cy="3143895"/>
                    </a:xfrm>
                    <a:prstGeom prst="rect">
                      <a:avLst/>
                    </a:prstGeom>
                  </pic:spPr>
                </pic:pic>
              </a:graphicData>
            </a:graphic>
          </wp:inline>
        </w:drawing>
      </w:r>
    </w:p>
    <w:p w14:paraId="2714F33D" w14:textId="17DF149E" w:rsidR="007D4BE2" w:rsidRPr="007D4BE2" w:rsidRDefault="007D4BE2" w:rsidP="007D4BE2">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Not a clear winner or loser</w:t>
      </w:r>
      <w:r w:rsidR="00DF6CAB">
        <w:rPr>
          <w:rFonts w:ascii="Times New Roman" w:hAnsi="Times New Roman" w:cs="Times New Roman"/>
          <w:color w:val="262626"/>
        </w:rPr>
        <w:t xml:space="preserve"> for the entire category but more specific to each categoiry. Looking at the graph, Turkey is the most consistent high achiever across all three credits. </w:t>
      </w:r>
      <w:r>
        <w:rPr>
          <w:rFonts w:ascii="Times New Roman" w:hAnsi="Times New Roman" w:cs="Times New Roman"/>
          <w:color w:val="262626"/>
        </w:rPr>
        <w:t xml:space="preserve"> </w:t>
      </w:r>
    </w:p>
    <w:p w14:paraId="7BA1C0D7" w14:textId="77777777" w:rsidR="00DF6CAB" w:rsidRPr="00DF6CAB" w:rsidRDefault="00DF6CAB" w:rsidP="00DF6CAB">
      <w:pPr>
        <w:pStyle w:val="ListParagraph"/>
        <w:widowControl w:val="0"/>
        <w:numPr>
          <w:ilvl w:val="0"/>
          <w:numId w:val="39"/>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T</w:t>
      </w:r>
      <w:r w:rsidR="007D4BE2">
        <w:rPr>
          <w:rFonts w:ascii="Times New Roman" w:hAnsi="Times New Roman" w:cs="Times New Roman"/>
          <w:color w:val="262626"/>
        </w:rPr>
        <w:t>he United States</w:t>
      </w:r>
      <w:r>
        <w:rPr>
          <w:rFonts w:ascii="Times New Roman" w:hAnsi="Times New Roman" w:cs="Times New Roman"/>
          <w:color w:val="262626"/>
        </w:rPr>
        <w:t xml:space="preserve"> is more likely to do well on WEc1 Water Efficient landscaping compared to </w:t>
      </w:r>
      <w:r w:rsidRPr="00DF6CAB">
        <w:rPr>
          <w:rFonts w:ascii="Times New Roman" w:hAnsi="Times New Roman" w:cs="Times New Roman"/>
          <w:color w:val="262626"/>
        </w:rPr>
        <w:t xml:space="preserve">other regions of the world. </w:t>
      </w:r>
      <w:r w:rsidR="007D4BE2" w:rsidRPr="00DF6CAB">
        <w:rPr>
          <w:rFonts w:ascii="Times New Roman" w:hAnsi="Times New Roman" w:cs="Times New Roman"/>
          <w:color w:val="262626"/>
        </w:rPr>
        <w:t xml:space="preserve"> </w:t>
      </w:r>
      <w:r w:rsidR="00C61EAA" w:rsidRPr="00DF6CAB">
        <w:rPr>
          <w:rFonts w:ascii="Times New Roman" w:hAnsi="Times New Roman" w:cs="Times New Roman"/>
          <w:color w:val="262626"/>
        </w:rPr>
        <w:t xml:space="preserve"> </w:t>
      </w:r>
    </w:p>
    <w:p w14:paraId="31009D09"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 performs china</w:t>
      </w:r>
    </w:p>
    <w:p w14:paraId="1D6FBF46"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(statistic=6979.0, pvalue=1.104474636969341e-07)</w:t>
      </w:r>
    </w:p>
    <w:p w14:paraId="60CEA506"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 outperforms Turkey</w:t>
      </w:r>
    </w:p>
    <w:p w14:paraId="7AFD57F3" w14:textId="77777777" w:rsidR="00DF6CAB"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MannwhitneyuResult(statistic=6211.5, pvalue=0.0017825368446797961)</w:t>
      </w:r>
    </w:p>
    <w:p w14:paraId="45BD04E2" w14:textId="77777777" w:rsidR="00DF6CAB" w:rsidRPr="00DF6CAB" w:rsidRDefault="00C249D8" w:rsidP="00DF6CAB">
      <w:pPr>
        <w:pStyle w:val="ListParagraph"/>
        <w:widowControl w:val="0"/>
        <w:numPr>
          <w:ilvl w:val="1"/>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WEc1: USA out performs Brazil</w:t>
      </w:r>
    </w:p>
    <w:p w14:paraId="719F79D7" w14:textId="7F713381" w:rsidR="00A03E3E" w:rsidRPr="00DF6CAB" w:rsidRDefault="00C249D8" w:rsidP="00DF6CAB">
      <w:pPr>
        <w:pStyle w:val="ListParagraph"/>
        <w:widowControl w:val="0"/>
        <w:numPr>
          <w:ilvl w:val="2"/>
          <w:numId w:val="39"/>
        </w:numPr>
        <w:tabs>
          <w:tab w:val="left" w:pos="220"/>
          <w:tab w:val="left" w:pos="720"/>
        </w:tabs>
        <w:autoSpaceDE w:val="0"/>
        <w:autoSpaceDN w:val="0"/>
        <w:adjustRightInd w:val="0"/>
        <w:spacing w:after="240"/>
        <w:rPr>
          <w:rFonts w:ascii="Times New Roman" w:eastAsia="MS Mincho" w:hAnsi="Times New Roman" w:cs="Times New Roman"/>
        </w:rPr>
      </w:pPr>
      <w:r w:rsidRPr="00DF6CAB">
        <w:rPr>
          <w:rFonts w:ascii="Times New Roman" w:hAnsi="Times New Roman" w:cs="Times New Roman"/>
          <w:color w:val="000000"/>
        </w:rPr>
        <w:t>Mannwhitneyu (statistic=3706.0, pvalue=4.4711467848901822e-06)</w:t>
      </w:r>
    </w:p>
    <w:p w14:paraId="2255781D" w14:textId="683F753C" w:rsidR="00DF6CAB" w:rsidRPr="00DF6CAB" w:rsidRDefault="00DF6CAB" w:rsidP="00970418">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eastAsia="MS Mincho" w:hAnsi="Times New Roman" w:cs="Times New Roman"/>
        </w:rPr>
        <w:t>However, the United States performs the worst on WEc2 Inn</w:t>
      </w:r>
      <w:r>
        <w:rPr>
          <w:rFonts w:ascii="Times New Roman" w:eastAsia="MS Mincho" w:hAnsi="Times New Roman" w:cs="Times New Roman"/>
        </w:rPr>
        <w:t>ovative wastewater tech.</w:t>
      </w:r>
      <w:r w:rsidRPr="00DF6CAB">
        <w:rPr>
          <w:rFonts w:ascii="Times New Roman" w:eastAsia="MS Mincho" w:hAnsi="Times New Roman" w:cs="Times New Roman"/>
        </w:rPr>
        <w:t xml:space="preserve"> </w:t>
      </w:r>
    </w:p>
    <w:p w14:paraId="01B032F7"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Brazil out performs USA</w:t>
      </w:r>
    </w:p>
    <w:p w14:paraId="6870711B"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Test Statistic: 133.61189515844873 (chi-square)</w:t>
      </w:r>
    </w:p>
    <w:p w14:paraId="49FC9CA4"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p-value: 6.643108946941762e-31</w:t>
      </w:r>
    </w:p>
    <w:p w14:paraId="763386C2" w14:textId="77777777" w:rsidR="00DF6CAB" w:rsidRPr="00DF6CAB" w:rsidRDefault="00C249D8" w:rsidP="00DF6CAB">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DF6CAB">
        <w:rPr>
          <w:rFonts w:ascii="Times New Roman" w:hAnsi="Times New Roman" w:cs="Times New Roman"/>
          <w:color w:val="000000"/>
        </w:rPr>
        <w:t>WEc2: Turkey out performs USA</w:t>
      </w:r>
    </w:p>
    <w:p w14:paraId="78FAAACD" w14:textId="77777777" w:rsidR="00DF6CAB" w:rsidRPr="00DF6CAB"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Test Statistic: 128.0022436791699 (chi-square)</w:t>
      </w:r>
    </w:p>
    <w:p w14:paraId="2DFAFD24" w14:textId="43777F05" w:rsidR="00C249D8" w:rsidRPr="00701925" w:rsidRDefault="00C249D8" w:rsidP="00DF6CAB">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DF6CAB">
        <w:rPr>
          <w:rFonts w:ascii="Times New Roman" w:hAnsi="Times New Roman" w:cs="Times New Roman"/>
          <w:color w:val="000000"/>
        </w:rPr>
        <w:t>p-value: 1.1211615588746427e-29</w:t>
      </w:r>
    </w:p>
    <w:p w14:paraId="7586D7D5" w14:textId="77777777" w:rsidR="00701925" w:rsidRPr="00701925" w:rsidRDefault="00701925" w:rsidP="00701925">
      <w:pPr>
        <w:pStyle w:val="ListParagraph"/>
        <w:widowControl w:val="0"/>
        <w:numPr>
          <w:ilvl w:val="0"/>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Pr>
          <w:rFonts w:ascii="Times New Roman" w:hAnsi="Times New Roman" w:cs="Times New Roman"/>
          <w:color w:val="000000"/>
        </w:rPr>
        <w:t xml:space="preserve">Brazil performs the worst when considering WEc3 Water use reduction compared to the United States, China, and Turkey. </w:t>
      </w:r>
    </w:p>
    <w:p w14:paraId="577F7F1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 xml:space="preserve">WEc3: </w:t>
      </w:r>
      <w:r w:rsidRPr="00701925">
        <w:rPr>
          <w:rFonts w:ascii="Times New Roman" w:hAnsi="Times New Roman" w:cs="Times New Roman"/>
        </w:rPr>
        <w:t xml:space="preserve">Turkey out performs Brazil </w:t>
      </w:r>
    </w:p>
    <w:p w14:paraId="4523CB46"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(statistic=270.5, pvalue=0.015506023455711946)</w:t>
      </w:r>
    </w:p>
    <w:p w14:paraId="25EC5666"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China out performs brazil</w:t>
      </w:r>
    </w:p>
    <w:p w14:paraId="5453F8DF" w14:textId="77777777" w:rsidR="00701925"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Mannwhitneyu (statistic=340.0, pvalue=0.00074423288965303348)</w:t>
      </w:r>
    </w:p>
    <w:p w14:paraId="4039C8AF" w14:textId="77777777" w:rsidR="00701925" w:rsidRPr="00701925" w:rsidRDefault="00A03E3E" w:rsidP="00701925">
      <w:pPr>
        <w:pStyle w:val="ListParagraph"/>
        <w:widowControl w:val="0"/>
        <w:numPr>
          <w:ilvl w:val="1"/>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color w:val="000000"/>
        </w:rPr>
      </w:pPr>
      <w:r w:rsidRPr="00701925">
        <w:rPr>
          <w:rFonts w:ascii="Times New Roman" w:hAnsi="Times New Roman" w:cs="Times New Roman"/>
          <w:color w:val="000000"/>
        </w:rPr>
        <w:t>WEc3: USA out performs brazil</w:t>
      </w:r>
    </w:p>
    <w:p w14:paraId="44E20F76" w14:textId="03D4AF94" w:rsidR="00A03E3E" w:rsidRPr="00701925" w:rsidRDefault="00A03E3E" w:rsidP="00701925">
      <w:pPr>
        <w:pStyle w:val="ListParagraph"/>
        <w:widowControl w:val="0"/>
        <w:numPr>
          <w:ilvl w:val="2"/>
          <w:numId w:val="10"/>
        </w:numPr>
        <w:tabs>
          <w:tab w:val="left" w:pos="220"/>
          <w:tab w:val="left" w:pos="720"/>
        </w:tabs>
        <w:wordWrap w:val="0"/>
        <w:autoSpaceDE w:val="0"/>
        <w:autoSpaceDN w:val="0"/>
        <w:adjustRightInd w:val="0"/>
        <w:spacing w:after="240" w:line="291" w:lineRule="atLeast"/>
        <w:textAlignment w:val="baseline"/>
        <w:rPr>
          <w:rFonts w:ascii="Times New Roman" w:hAnsi="Times New Roman" w:cs="Times New Roman"/>
          <w:b/>
          <w:color w:val="000000"/>
        </w:rPr>
      </w:pPr>
      <w:r w:rsidRPr="00701925">
        <w:rPr>
          <w:rFonts w:ascii="Times New Roman" w:hAnsi="Times New Roman" w:cs="Times New Roman"/>
          <w:color w:val="000000"/>
        </w:rPr>
        <w:t>Mannwhitneyu (statistic=5314.5, pvalue=0.0072487468100006997)</w:t>
      </w:r>
    </w:p>
    <w:p w14:paraId="5C3080DB" w14:textId="77777777" w:rsidR="00C61EAA" w:rsidRPr="00701925" w:rsidRDefault="00C61EAA" w:rsidP="00C61EAA">
      <w:pPr>
        <w:widowControl w:val="0"/>
        <w:tabs>
          <w:tab w:val="left" w:pos="220"/>
          <w:tab w:val="left" w:pos="720"/>
        </w:tabs>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i/>
          <w:color w:val="000000" w:themeColor="text1"/>
        </w:rPr>
        <w:lastRenderedPageBreak/>
        <w:t>Energy and Atmosphere</w:t>
      </w:r>
    </w:p>
    <w:p w14:paraId="6BF49D6C" w14:textId="0CF3CE6B" w:rsidR="00701925" w:rsidRDefault="00701925" w:rsidP="00502DE2">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noProof/>
          <w:color w:val="262626"/>
        </w:rPr>
        <w:drawing>
          <wp:inline distT="0" distB="0" distL="0" distR="0" wp14:anchorId="0042A6E2" wp14:editId="52A13AAD">
            <wp:extent cx="4291965" cy="300116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4698" cy="3003077"/>
                    </a:xfrm>
                    <a:prstGeom prst="rect">
                      <a:avLst/>
                    </a:prstGeom>
                  </pic:spPr>
                </pic:pic>
              </a:graphicData>
            </a:graphic>
          </wp:inline>
        </w:drawing>
      </w:r>
    </w:p>
    <w:p w14:paraId="49D9FD13" w14:textId="77DA5F8F"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is not a clear winner for the category. Results are specific to each credit. Overall the USA out performs other countries in energy performance, commissioning, and buying green power. However, the US performs worse on on-site renewable energy and refrigerant management. </w:t>
      </w:r>
    </w:p>
    <w:p w14:paraId="49A0F356" w14:textId="1013ADFC"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Is there a law or reason why Turkey does well on refrigerant management? Also may be tied to measurement?  </w:t>
      </w:r>
    </w:p>
    <w:p w14:paraId="71BECDB9" w14:textId="3FE736D5" w:rsidR="00656B12" w:rsidRDefault="00656B1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eastAsia="MS Mincho" w:hAnsi="Times New Roman" w:cs="Times New Roman"/>
        </w:rPr>
        <w:t xml:space="preserve">There may not be a option to buy green power in Turkey or China? </w:t>
      </w:r>
    </w:p>
    <w:p w14:paraId="2C5543BF" w14:textId="3EA40C79" w:rsidR="00701925" w:rsidRPr="00701925" w:rsidRDefault="00502DE2" w:rsidP="00701925">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eastAsia="MS Mincho" w:hAnsi="Times New Roman" w:cs="Times New Roman"/>
        </w:rPr>
        <w:t xml:space="preserve">USA outperforms all other countries </w:t>
      </w:r>
      <w:r w:rsidR="00701925" w:rsidRPr="00701925">
        <w:rPr>
          <w:rFonts w:ascii="Times New Roman" w:eastAsia="MS Mincho" w:hAnsi="Times New Roman" w:cs="Times New Roman"/>
        </w:rPr>
        <w:t xml:space="preserve">on </w:t>
      </w:r>
      <w:r w:rsidR="00701925" w:rsidRPr="00701925">
        <w:rPr>
          <w:rFonts w:ascii="Times New Roman" w:hAnsi="Times New Roman" w:cs="Times New Roman"/>
          <w:color w:val="262626"/>
        </w:rPr>
        <w:t xml:space="preserve">EAc1 Optimize energy performance </w:t>
      </w:r>
      <w:r w:rsidR="00701925" w:rsidRPr="00701925">
        <w:rPr>
          <w:rFonts w:ascii="MS Mincho" w:eastAsia="MS Mincho" w:hAnsi="MS Mincho" w:cs="MS Mincho"/>
        </w:rPr>
        <w:t> </w:t>
      </w:r>
    </w:p>
    <w:p w14:paraId="1B90ADA5"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Brazil </w:t>
      </w:r>
    </w:p>
    <w:p w14:paraId="6AB6503A"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-6.85255472773124, p 7.589062860528424e-08</w:t>
      </w:r>
    </w:p>
    <w:p w14:paraId="36978D0E"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China </w:t>
      </w:r>
    </w:p>
    <w:p w14:paraId="27BEC9B0" w14:textId="77777777" w:rsidR="00701925" w:rsidRPr="00701925" w:rsidRDefault="00502DE2" w:rsidP="00701925">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-11.753365595180709, p 1.3053533246248377e-22</w:t>
      </w:r>
    </w:p>
    <w:p w14:paraId="756BEB8A" w14:textId="77777777" w:rsidR="00701925" w:rsidRPr="00701925" w:rsidRDefault="00502DE2" w:rsidP="00701925">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 xml:space="preserve">EAc1: USA out performs Turkey </w:t>
      </w:r>
    </w:p>
    <w:p w14:paraId="1D3EF3CA"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701925">
        <w:rPr>
          <w:rFonts w:ascii="Times New Roman" w:hAnsi="Times New Roman" w:cs="Times New Roman"/>
          <w:color w:val="000000"/>
        </w:rPr>
        <w:t>t -18.045264541587972, p 6.070549165247458e-58</w:t>
      </w:r>
    </w:p>
    <w:p w14:paraId="1121128E" w14:textId="1C2E88D0" w:rsidR="00656B12" w:rsidRPr="00656B12" w:rsidRDefault="00656B12"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Buildings in </w:t>
      </w:r>
      <w:r w:rsidR="00F60287" w:rsidRPr="00656B12">
        <w:rPr>
          <w:rFonts w:ascii="Times New Roman" w:hAnsi="Times New Roman" w:cs="Times New Roman"/>
          <w:color w:val="262626"/>
        </w:rPr>
        <w:t>Brazil and China</w:t>
      </w:r>
      <w:r>
        <w:rPr>
          <w:rFonts w:ascii="Times New Roman" w:hAnsi="Times New Roman" w:cs="Times New Roman"/>
          <w:color w:val="262626"/>
        </w:rPr>
        <w:t xml:space="preserve"> are more likely </w:t>
      </w:r>
      <w:r w:rsidRPr="00656B12">
        <w:rPr>
          <w:rFonts w:ascii="Times New Roman" w:hAnsi="Times New Roman" w:cs="Times New Roman"/>
          <w:color w:val="262626"/>
        </w:rPr>
        <w:t xml:space="preserve">to include </w:t>
      </w:r>
      <w:r w:rsidR="00C61EAA"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Ac2 </w:t>
      </w:r>
      <w:r w:rsidR="00C61EAA" w:rsidRPr="00656B12">
        <w:rPr>
          <w:rFonts w:ascii="Times New Roman" w:hAnsi="Times New Roman" w:cs="Times New Roman"/>
          <w:color w:val="262626"/>
        </w:rPr>
        <w:t>On-site renewable energy</w:t>
      </w:r>
      <w:r>
        <w:rPr>
          <w:rFonts w:ascii="Times New Roman" w:hAnsi="Times New Roman" w:cs="Times New Roman"/>
          <w:color w:val="262626"/>
        </w:rPr>
        <w:t>.</w:t>
      </w:r>
      <w:r w:rsidR="00C61EAA" w:rsidRPr="00656B12">
        <w:rPr>
          <w:rFonts w:ascii="MS Mincho" w:eastAsia="MS Mincho" w:hAnsi="MS Mincho" w:cs="MS Mincho"/>
        </w:rPr>
        <w:t> </w:t>
      </w:r>
    </w:p>
    <w:p w14:paraId="6C98D3D6"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Turkey</w:t>
      </w:r>
    </w:p>
    <w:p w14:paraId="3D3BBAA4" w14:textId="77777777" w:rsidR="00656B12" w:rsidRPr="00656B12" w:rsidRDefault="00502DE2"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2.8126004002188094, p 0.006846959297280327</w:t>
      </w:r>
    </w:p>
    <w:p w14:paraId="707922C9" w14:textId="77777777" w:rsidR="00656B12" w:rsidRPr="00656B12" w:rsidRDefault="00502DE2"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EAc2: China out performs USA</w:t>
      </w:r>
    </w:p>
    <w:p w14:paraId="1541A04C" w14:textId="77777777" w:rsidR="00656B12" w:rsidRPr="00656B12" w:rsidRDefault="00502DE2"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 3.067690041182334, p 0.0037295742835399223</w:t>
      </w:r>
    </w:p>
    <w:p w14:paraId="2606660F" w14:textId="77777777" w:rsidR="00656B12" w:rsidRPr="00656B12" w:rsidRDefault="0074227C"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EAc3 </w:t>
      </w:r>
      <w:r w:rsidR="00C61EAA" w:rsidRPr="00656B12">
        <w:rPr>
          <w:rFonts w:ascii="Times New Roman" w:hAnsi="Times New Roman" w:cs="Times New Roman"/>
          <w:color w:val="262626"/>
        </w:rPr>
        <w:t xml:space="preserve">Enhanced commissioning </w:t>
      </w:r>
      <w:r w:rsidR="00C61EAA" w:rsidRPr="00656B12">
        <w:rPr>
          <w:rFonts w:ascii="MS Mincho" w:eastAsia="MS Mincho" w:hAnsi="MS Mincho" w:cs="MS Mincho"/>
        </w:rPr>
        <w:t> </w:t>
      </w:r>
    </w:p>
    <w:p w14:paraId="4283DC7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EAc3: USA out performs China</w:t>
      </w:r>
    </w:p>
    <w:p w14:paraId="14DDDFE1"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10.5988116052391</w:t>
      </w:r>
    </w:p>
    <w:p w14:paraId="38BC11F1"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0.0011316037075125697</w:t>
      </w:r>
    </w:p>
    <w:p w14:paraId="766D84FD" w14:textId="77777777" w:rsidR="00656B12" w:rsidRPr="00656B12" w:rsidRDefault="00C61EAA"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E</w:t>
      </w:r>
      <w:r w:rsidR="0074227C" w:rsidRPr="00656B12">
        <w:rPr>
          <w:rFonts w:ascii="Times New Roman" w:hAnsi="Times New Roman" w:cs="Times New Roman"/>
          <w:color w:val="262626"/>
        </w:rPr>
        <w:t xml:space="preserve">Ac4 </w:t>
      </w:r>
      <w:r w:rsidRPr="00656B12">
        <w:rPr>
          <w:rFonts w:ascii="Times New Roman" w:hAnsi="Times New Roman" w:cs="Times New Roman"/>
          <w:color w:val="262626"/>
        </w:rPr>
        <w:t xml:space="preserve">Enhanced refrigerant management </w:t>
      </w:r>
      <w:r w:rsidRPr="00656B12">
        <w:rPr>
          <w:rFonts w:ascii="MS Mincho" w:eastAsia="MS Mincho" w:hAnsi="MS Mincho" w:cs="MS Mincho"/>
        </w:rPr>
        <w:t> </w:t>
      </w:r>
    </w:p>
    <w:p w14:paraId="3F3B5D67"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brazil</w:t>
      </w:r>
    </w:p>
    <w:p w14:paraId="2F2D95F0"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lastRenderedPageBreak/>
        <w:t>Test Statistic: 12.699862637362635</w:t>
      </w:r>
    </w:p>
    <w:p w14:paraId="3ACF019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0.00036568243678656475</w:t>
      </w:r>
    </w:p>
    <w:p w14:paraId="272F8460"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Turkey out performs USA</w:t>
      </w:r>
    </w:p>
    <w:p w14:paraId="5BC9FF4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33.56979596638992</w:t>
      </w:r>
    </w:p>
    <w:p w14:paraId="3425826A"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6.8752077332854744e-09</w:t>
      </w:r>
    </w:p>
    <w:p w14:paraId="5C7F7BA2"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EAc4: China out performs US</w:t>
      </w:r>
    </w:p>
    <w:p w14:paraId="7434960F"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14.43607717697474</w:t>
      </w:r>
    </w:p>
    <w:p w14:paraId="0CCAFB27"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0.0001449977873002621</w:t>
      </w:r>
    </w:p>
    <w:p w14:paraId="18C14CDE"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EAc5 </w:t>
      </w:r>
      <w:r w:rsidR="00C61EAA" w:rsidRPr="00656B12">
        <w:rPr>
          <w:rFonts w:ascii="Times New Roman" w:hAnsi="Times New Roman" w:cs="Times New Roman"/>
          <w:color w:val="262626"/>
        </w:rPr>
        <w:t xml:space="preserve">Measurement and verification </w:t>
      </w:r>
      <w:r w:rsidR="00C61EAA" w:rsidRPr="00656B12">
        <w:rPr>
          <w:rFonts w:ascii="MS Mincho" w:eastAsia="MS Mincho" w:hAnsi="MS Mincho" w:cs="MS Mincho"/>
        </w:rPr>
        <w:t> </w:t>
      </w:r>
    </w:p>
    <w:p w14:paraId="21AA7B3C"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China</w:t>
      </w:r>
    </w:p>
    <w:p w14:paraId="08B01B6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7.339174613584796</w:t>
      </w:r>
    </w:p>
    <w:p w14:paraId="3AFD9AA9"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0.00674678107156543</w:t>
      </w:r>
    </w:p>
    <w:p w14:paraId="03410956"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EAc5: Turkey out performs US</w:t>
      </w:r>
    </w:p>
    <w:p w14:paraId="0F023D84"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11.91957487309645</w:t>
      </w:r>
    </w:p>
    <w:p w14:paraId="05BBDB0F" w14:textId="77777777" w:rsidR="00656B12" w:rsidRPr="00656B12" w:rsidRDefault="000C3E76" w:rsidP="00C61EAA">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0.0005554715563453505</w:t>
      </w:r>
    </w:p>
    <w:p w14:paraId="2CA6110D" w14:textId="77777777" w:rsidR="00656B12" w:rsidRPr="00656B12" w:rsidRDefault="00BF2098" w:rsidP="00656B12">
      <w:pPr>
        <w:pStyle w:val="ListParagraph"/>
        <w:widowControl w:val="0"/>
        <w:numPr>
          <w:ilvl w:val="0"/>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262626"/>
        </w:rPr>
        <w:t xml:space="preserve">EAc6 </w:t>
      </w:r>
      <w:r w:rsidR="00C61EAA" w:rsidRPr="00656B12">
        <w:rPr>
          <w:rFonts w:ascii="Times New Roman" w:hAnsi="Times New Roman" w:cs="Times New Roman"/>
          <w:color w:val="262626"/>
        </w:rPr>
        <w:t xml:space="preserve">Green power </w:t>
      </w:r>
      <w:r w:rsidR="00C61EAA" w:rsidRPr="00656B12">
        <w:rPr>
          <w:rFonts w:ascii="MS Mincho" w:eastAsia="MS Mincho" w:hAnsi="MS Mincho" w:cs="MS Mincho"/>
        </w:rPr>
        <w:t> </w:t>
      </w:r>
    </w:p>
    <w:p w14:paraId="78B093D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Brazil out performs china</w:t>
      </w:r>
    </w:p>
    <w:p w14:paraId="136CD912"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7.274795127353265</w:t>
      </w:r>
    </w:p>
    <w:p w14:paraId="5CF5DEE3"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0.006992886843753955</w:t>
      </w:r>
    </w:p>
    <w:p w14:paraId="6A154933"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EAc6: USA out performs China</w:t>
      </w:r>
    </w:p>
    <w:p w14:paraId="467731C8"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27.32581149402373</w:t>
      </w:r>
    </w:p>
    <w:p w14:paraId="05C248E6"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1.719013662680265e-07</w:t>
      </w:r>
    </w:p>
    <w:p w14:paraId="0BBFE4A9" w14:textId="77777777" w:rsidR="00656B12" w:rsidRPr="00656B12" w:rsidRDefault="000C3E76" w:rsidP="00656B12">
      <w:pPr>
        <w:pStyle w:val="ListParagraph"/>
        <w:widowControl w:val="0"/>
        <w:numPr>
          <w:ilvl w:val="1"/>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 xml:space="preserve">EAc6: US out performs Turkey </w:t>
      </w:r>
    </w:p>
    <w:p w14:paraId="6738F527" w14:textId="77777777" w:rsidR="00656B12"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Test Statistic: 19.24233903848877</w:t>
      </w:r>
    </w:p>
    <w:p w14:paraId="2ACB89C5" w14:textId="0F21D0AF" w:rsidR="00C61EAA" w:rsidRPr="00656B12" w:rsidRDefault="000C3E76" w:rsidP="00656B12">
      <w:pPr>
        <w:pStyle w:val="ListParagraph"/>
        <w:widowControl w:val="0"/>
        <w:numPr>
          <w:ilvl w:val="2"/>
          <w:numId w:val="40"/>
        </w:numPr>
        <w:tabs>
          <w:tab w:val="left" w:pos="220"/>
          <w:tab w:val="left" w:pos="720"/>
        </w:tabs>
        <w:autoSpaceDE w:val="0"/>
        <w:autoSpaceDN w:val="0"/>
        <w:adjustRightInd w:val="0"/>
        <w:spacing w:after="240"/>
        <w:rPr>
          <w:rFonts w:ascii="Times New Roman" w:eastAsia="MS Mincho" w:hAnsi="Times New Roman" w:cs="Times New Roman"/>
        </w:rPr>
      </w:pPr>
      <w:r w:rsidRPr="00656B12">
        <w:rPr>
          <w:rFonts w:ascii="Times New Roman" w:hAnsi="Times New Roman" w:cs="Times New Roman"/>
          <w:color w:val="000000"/>
        </w:rPr>
        <w:t>p-value: 1.1513145040058881e-05</w:t>
      </w:r>
    </w:p>
    <w:p w14:paraId="6BC0CC40" w14:textId="77777777" w:rsidR="0074227C" w:rsidRPr="001F3D2B" w:rsidRDefault="0074227C" w:rsidP="0074227C">
      <w:pPr>
        <w:pStyle w:val="HTMLPreformatted"/>
        <w:wordWrap w:val="0"/>
        <w:spacing w:line="291" w:lineRule="atLeast"/>
        <w:ind w:left="1440"/>
        <w:textAlignment w:val="baseline"/>
        <w:rPr>
          <w:rFonts w:ascii="Times New Roman" w:hAnsi="Times New Roman" w:cs="Times New Roman"/>
          <w:color w:val="000000"/>
          <w:sz w:val="24"/>
          <w:szCs w:val="24"/>
        </w:rPr>
      </w:pPr>
    </w:p>
    <w:p w14:paraId="2819DCC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337F1FA"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44AA6F7"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0EF40C7B"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438F7E62"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72F05C2D" w14:textId="77777777" w:rsidR="00701925" w:rsidRDefault="00701925" w:rsidP="00C61EAA">
      <w:pPr>
        <w:widowControl w:val="0"/>
        <w:autoSpaceDE w:val="0"/>
        <w:autoSpaceDN w:val="0"/>
        <w:adjustRightInd w:val="0"/>
        <w:spacing w:after="240"/>
        <w:rPr>
          <w:rFonts w:ascii="Times New Roman" w:hAnsi="Times New Roman" w:cs="Times New Roman"/>
          <w:b/>
          <w:bCs/>
          <w:color w:val="000000" w:themeColor="text1"/>
        </w:rPr>
      </w:pPr>
    </w:p>
    <w:p w14:paraId="1F4F7230" w14:textId="45DC6026" w:rsidR="00656B12" w:rsidRDefault="00656B12">
      <w:pPr>
        <w:rPr>
          <w:rFonts w:ascii="Times New Roman" w:hAnsi="Times New Roman" w:cs="Times New Roman"/>
          <w:b/>
          <w:bCs/>
          <w:color w:val="000000" w:themeColor="text1"/>
        </w:rPr>
      </w:pPr>
      <w:r>
        <w:rPr>
          <w:rFonts w:ascii="Times New Roman" w:hAnsi="Times New Roman" w:cs="Times New Roman"/>
          <w:b/>
          <w:bCs/>
          <w:color w:val="000000" w:themeColor="text1"/>
        </w:rPr>
        <w:br w:type="page"/>
      </w:r>
    </w:p>
    <w:p w14:paraId="5D710310" w14:textId="77777777" w:rsidR="00C61EAA" w:rsidRPr="00701925" w:rsidRDefault="00C61EAA" w:rsidP="00C61EAA">
      <w:pPr>
        <w:widowControl w:val="0"/>
        <w:autoSpaceDE w:val="0"/>
        <w:autoSpaceDN w:val="0"/>
        <w:adjustRightInd w:val="0"/>
        <w:spacing w:after="240"/>
        <w:rPr>
          <w:rFonts w:ascii="Times New Roman" w:hAnsi="Times New Roman" w:cs="Times New Roman"/>
          <w:i/>
          <w:color w:val="000000" w:themeColor="text1"/>
        </w:rPr>
      </w:pPr>
      <w:r w:rsidRPr="00701925">
        <w:rPr>
          <w:rFonts w:ascii="Times New Roman" w:hAnsi="Times New Roman" w:cs="Times New Roman"/>
          <w:bCs/>
          <w:i/>
          <w:color w:val="000000" w:themeColor="text1"/>
        </w:rPr>
        <w:lastRenderedPageBreak/>
        <w:t xml:space="preserve">Materials and Resources </w:t>
      </w:r>
    </w:p>
    <w:p w14:paraId="343AAB03" w14:textId="7430FFAB" w:rsidR="00701925" w:rsidRDefault="00701925" w:rsidP="00C61EAA">
      <w:pPr>
        <w:widowControl w:val="0"/>
        <w:tabs>
          <w:tab w:val="left" w:pos="220"/>
          <w:tab w:val="left" w:pos="720"/>
        </w:tabs>
        <w:autoSpaceDE w:val="0"/>
        <w:autoSpaceDN w:val="0"/>
        <w:adjustRightInd w:val="0"/>
        <w:spacing w:after="240"/>
        <w:rPr>
          <w:rFonts w:ascii="Times New Roman" w:hAnsi="Times New Roman" w:cs="Times New Roman"/>
          <w:color w:val="262626"/>
        </w:rPr>
      </w:pPr>
      <w:r w:rsidRPr="00701925">
        <w:rPr>
          <w:rFonts w:ascii="Times New Roman" w:hAnsi="Times New Roman" w:cs="Times New Roman"/>
          <w:noProof/>
          <w:color w:val="262626"/>
        </w:rPr>
        <w:drawing>
          <wp:inline distT="0" distB="0" distL="0" distR="0" wp14:anchorId="16CD3E3B" wp14:editId="60D8F502">
            <wp:extent cx="4634865" cy="331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7831" cy="3315355"/>
                    </a:xfrm>
                    <a:prstGeom prst="rect">
                      <a:avLst/>
                    </a:prstGeom>
                  </pic:spPr>
                </pic:pic>
              </a:graphicData>
            </a:graphic>
          </wp:inline>
        </w:drawing>
      </w:r>
    </w:p>
    <w:p w14:paraId="5BEA6774" w14:textId="7C2099CC" w:rsidR="00656B12"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 xml:space="preserve">Material Reuse is the lowest </w:t>
      </w:r>
      <w:r w:rsidR="00716900">
        <w:rPr>
          <w:rFonts w:ascii="Times New Roman" w:hAnsi="Times New Roman" w:cs="Times New Roman"/>
          <w:color w:val="262626"/>
        </w:rPr>
        <w:t xml:space="preserve">percent of achieved credits by all countries. Results show projects are likely to either meet the credit or not. Focusing on waste management, recycled content, and regional materials. With less focus on reusing existing buildings, material reuse, renewable materials. </w:t>
      </w:r>
    </w:p>
    <w:p w14:paraId="6CD9EC51" w14:textId="7AC31289" w:rsidR="00716900" w:rsidRDefault="00656B12" w:rsidP="00716900">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sidRPr="00716900">
        <w:rPr>
          <w:rFonts w:ascii="Times New Roman" w:hAnsi="Times New Roman" w:cs="Times New Roman"/>
          <w:color w:val="262626"/>
        </w:rPr>
        <w:t>Less than 10 percent of projects meet MRc1</w:t>
      </w:r>
      <w:r w:rsidR="00716900" w:rsidRPr="00716900">
        <w:rPr>
          <w:rFonts w:ascii="Times New Roman" w:hAnsi="Times New Roman" w:cs="Times New Roman"/>
          <w:color w:val="262626"/>
        </w:rPr>
        <w:t>.1</w:t>
      </w:r>
      <w:r w:rsidRPr="00716900">
        <w:rPr>
          <w:rFonts w:ascii="Times New Roman" w:hAnsi="Times New Roman" w:cs="Times New Roman"/>
          <w:color w:val="262626"/>
        </w:rPr>
        <w:t xml:space="preserve">, </w:t>
      </w:r>
      <w:r w:rsidR="00716900" w:rsidRPr="00716900">
        <w:rPr>
          <w:rFonts w:ascii="Times New Roman" w:hAnsi="Times New Roman" w:cs="Times New Roman"/>
          <w:color w:val="262626"/>
        </w:rPr>
        <w:t xml:space="preserve">MRc1.2, </w:t>
      </w:r>
      <w:r w:rsidRPr="00716900">
        <w:rPr>
          <w:rFonts w:ascii="Times New Roman" w:hAnsi="Times New Roman" w:cs="Times New Roman"/>
          <w:color w:val="262626"/>
        </w:rPr>
        <w:t>M</w:t>
      </w:r>
      <w:r w:rsidR="00716900" w:rsidRPr="00716900">
        <w:rPr>
          <w:rFonts w:ascii="Times New Roman" w:hAnsi="Times New Roman" w:cs="Times New Roman"/>
          <w:color w:val="262626"/>
        </w:rPr>
        <w:t xml:space="preserve">Rc3, or MRc6. </w:t>
      </w:r>
    </w:p>
    <w:p w14:paraId="61A3A880" w14:textId="7F0C721C" w:rsidR="00B24CA9" w:rsidRDefault="00716900" w:rsidP="00B24CA9">
      <w:pPr>
        <w:pStyle w:val="ListParagraph"/>
        <w:widowControl w:val="0"/>
        <w:numPr>
          <w:ilvl w:val="0"/>
          <w:numId w:val="41"/>
        </w:numPr>
        <w:tabs>
          <w:tab w:val="left" w:pos="220"/>
          <w:tab w:val="left" w:pos="720"/>
        </w:tabs>
        <w:autoSpaceDE w:val="0"/>
        <w:autoSpaceDN w:val="0"/>
        <w:adjustRightInd w:val="0"/>
        <w:spacing w:after="240"/>
        <w:rPr>
          <w:rFonts w:ascii="Times New Roman" w:hAnsi="Times New Roman" w:cs="Times New Roman"/>
          <w:color w:val="262626"/>
        </w:rPr>
      </w:pPr>
      <w:r>
        <w:rPr>
          <w:rFonts w:ascii="Times New Roman" w:hAnsi="Times New Roman" w:cs="Times New Roman"/>
          <w:color w:val="262626"/>
        </w:rPr>
        <w:t>None of the Chinese projects reuse materials. Yet, Chinese projects lead in waste management. Waste management is much more likely for a project team than to reuse m</w:t>
      </w:r>
    </w:p>
    <w:p w14:paraId="44EB31FC" w14:textId="7EC10915" w:rsidR="00B24CA9" w:rsidRPr="00B24CA9" w:rsidRDefault="00716900"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 </w:t>
      </w:r>
      <w:r w:rsidR="00B24CA9">
        <w:rPr>
          <w:rFonts w:ascii="Times New Roman" w:hAnsi="Times New Roman" w:cs="Times New Roman"/>
          <w:color w:val="262626"/>
        </w:rPr>
        <w:t>R</w:t>
      </w:r>
      <w:r>
        <w:rPr>
          <w:rFonts w:ascii="Times New Roman" w:hAnsi="Times New Roman" w:cs="Times New Roman"/>
          <w:color w:val="262626"/>
        </w:rPr>
        <w:t xml:space="preserve">ecycling is easier than renewables or </w:t>
      </w:r>
      <w:r w:rsidR="00B24CA9">
        <w:rPr>
          <w:rFonts w:ascii="Times New Roman" w:hAnsi="Times New Roman" w:cs="Times New Roman"/>
          <w:color w:val="262626"/>
        </w:rPr>
        <w:t xml:space="preserve">reuse. </w:t>
      </w:r>
    </w:p>
    <w:p w14:paraId="2353BFD6" w14:textId="77777777"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Brazil is the lowest perform on recycled content. Any reason why?</w:t>
      </w:r>
    </w:p>
    <w:p w14:paraId="12014E21" w14:textId="571EFA44"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None of the project in Brazil meet renewables credit MRc6. </w:t>
      </w:r>
    </w:p>
    <w:p w14:paraId="2899B866" w14:textId="77777777"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United States is the lowest performer in regional materials. </w:t>
      </w:r>
    </w:p>
    <w:p w14:paraId="4955D211" w14:textId="462DFE2D" w:rsidR="00B24CA9" w:rsidRPr="00B24CA9" w:rsidRDefault="00B24CA9" w:rsidP="00970418">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Pr>
          <w:rFonts w:ascii="Times New Roman" w:hAnsi="Times New Roman" w:cs="Times New Roman"/>
          <w:color w:val="262626"/>
        </w:rPr>
        <w:t xml:space="preserve">Turkey is lowest perform in certified wood program. Maybe because they do not have a program or wood is not commonly used?  </w:t>
      </w:r>
    </w:p>
    <w:p w14:paraId="099B28E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716900">
        <w:rPr>
          <w:rFonts w:ascii="Times New Roman" w:hAnsi="Times New Roman" w:cs="Times New Roman"/>
          <w:color w:val="262626"/>
        </w:rPr>
        <w:t>M</w:t>
      </w:r>
      <w:r w:rsidR="00716900" w:rsidRPr="00716900">
        <w:rPr>
          <w:rFonts w:ascii="Times New Roman" w:hAnsi="Times New Roman" w:cs="Times New Roman"/>
          <w:color w:val="262626"/>
        </w:rPr>
        <w:t>Rc2</w:t>
      </w:r>
      <w:r w:rsidRPr="00716900">
        <w:rPr>
          <w:rFonts w:ascii="Times New Roman" w:hAnsi="Times New Roman" w:cs="Times New Roman"/>
          <w:color w:val="262626"/>
        </w:rPr>
        <w:t xml:space="preserve"> Construction waste management </w:t>
      </w:r>
      <w:r w:rsidRPr="00716900">
        <w:rPr>
          <w:rFonts w:ascii="MS Mincho" w:eastAsia="MS Mincho" w:hAnsi="MS Mincho" w:cs="MS Mincho"/>
        </w:rPr>
        <w:t> </w:t>
      </w:r>
    </w:p>
    <w:p w14:paraId="0887EAF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MRc2: Brazil</w:t>
      </w:r>
      <w:r w:rsidR="009E2A1C" w:rsidRPr="00B24CA9">
        <w:rPr>
          <w:rFonts w:ascii="Times New Roman" w:hAnsi="Times New Roman" w:cs="Times New Roman"/>
          <w:color w:val="000000"/>
        </w:rPr>
        <w:t xml:space="preserve"> out performs</w:t>
      </w:r>
      <w:r w:rsidRPr="00B24CA9">
        <w:rPr>
          <w:rFonts w:ascii="Times New Roman" w:hAnsi="Times New Roman" w:cs="Times New Roman"/>
          <w:color w:val="000000"/>
        </w:rPr>
        <w:t xml:space="preserve"> USA</w:t>
      </w:r>
    </w:p>
    <w:p w14:paraId="3AA2F920"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(statistic=6097.5, pvalue=0.048861519401053898)</w:t>
      </w:r>
    </w:p>
    <w:p w14:paraId="5E5442C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408A2EA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(statistic=464.0, pvalue=0.0041866298572602904)</w:t>
      </w:r>
    </w:p>
    <w:p w14:paraId="38EAB2D5"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MRc2: China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2E221028"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(statistic=9155.5, pvalue=0.00028292665062429936)</w:t>
      </w:r>
    </w:p>
    <w:p w14:paraId="3D10C6F6"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MRc3 </w:t>
      </w:r>
      <w:r w:rsidR="00C61EAA" w:rsidRPr="00B24CA9">
        <w:rPr>
          <w:rFonts w:ascii="Times New Roman" w:hAnsi="Times New Roman" w:cs="Times New Roman"/>
          <w:color w:val="262626"/>
        </w:rPr>
        <w:t xml:space="preserve">Materials reuse </w:t>
      </w:r>
      <w:r w:rsidR="00C61EAA" w:rsidRPr="00B24CA9">
        <w:rPr>
          <w:rFonts w:ascii="MS Mincho" w:eastAsia="MS Mincho" w:hAnsi="MS Mincho" w:cs="MS Mincho"/>
        </w:rPr>
        <w:t> </w:t>
      </w:r>
    </w:p>
    <w:p w14:paraId="34E39CCC" w14:textId="77777777" w:rsidR="00B24CA9" w:rsidRDefault="009E2A1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Very few projects achieve this credit</w:t>
      </w:r>
      <w:r w:rsidR="00B24CA9" w:rsidRPr="00B24CA9">
        <w:rPr>
          <w:rFonts w:ascii="Times New Roman" w:eastAsia="MS Mincho" w:hAnsi="Times New Roman" w:cs="Times New Roman"/>
        </w:rPr>
        <w:t xml:space="preserve">. </w:t>
      </w:r>
      <w:r w:rsidRPr="00B24CA9">
        <w:rPr>
          <w:rFonts w:ascii="Times New Roman" w:eastAsia="MS Mincho" w:hAnsi="Times New Roman" w:cs="Times New Roman"/>
        </w:rPr>
        <w:t>None of the Chinese projects achieve this credit</w:t>
      </w:r>
      <w:r w:rsidR="00B24CA9" w:rsidRPr="00B24CA9">
        <w:rPr>
          <w:rFonts w:ascii="Times New Roman" w:eastAsia="MS Mincho" w:hAnsi="Times New Roman" w:cs="Times New Roman"/>
        </w:rPr>
        <w:t xml:space="preserve">. Buildings in Turkey include this more than any of the other countries. </w:t>
      </w:r>
    </w:p>
    <w:p w14:paraId="27E038B8" w14:textId="77777777" w:rsidR="00B24CA9" w:rsidRDefault="00B24CA9"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eastAsia="MS Mincho" w:hAnsi="Times New Roman" w:cs="Times New Roman"/>
        </w:rPr>
        <w:t xml:space="preserve">Any reason why? </w:t>
      </w:r>
    </w:p>
    <w:p w14:paraId="3600595E"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Brazil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China</w:t>
      </w:r>
    </w:p>
    <w:p w14:paraId="11B7F6E1"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lastRenderedPageBreak/>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(statistic=473.0, pvalue=0.01107312103065373)</w:t>
      </w:r>
    </w:p>
    <w:p w14:paraId="665497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MRc3: Turkey </w:t>
      </w:r>
      <w:r w:rsidR="009E2A1C"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8E26BFC"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(statistic=8033.0, pvalue=0.0079161140867656399)</w:t>
      </w:r>
    </w:p>
    <w:p w14:paraId="336A3B06"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MRc3: Turkey</w:t>
      </w:r>
      <w:r w:rsidR="009E2A1C" w:rsidRPr="00B24CA9">
        <w:rPr>
          <w:rFonts w:ascii="Times New Roman" w:hAnsi="Times New Roman" w:cs="Times New Roman"/>
          <w:color w:val="000000"/>
        </w:rPr>
        <w:t xml:space="preserve"> out performs china</w:t>
      </w:r>
    </w:p>
    <w:p w14:paraId="76A1A71A" w14:textId="77777777" w:rsidR="00B24CA9" w:rsidRPr="00B24CA9" w:rsidRDefault="0074227C" w:rsidP="009E2A1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(statistic=559.0, pvalue=0.0075287572312117542)</w:t>
      </w:r>
    </w:p>
    <w:p w14:paraId="08047A10" w14:textId="77777777" w:rsidR="00B24CA9" w:rsidRPr="00B24CA9" w:rsidRDefault="009E2A1C"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 xml:space="preserve">MRc4 </w:t>
      </w:r>
      <w:r w:rsidR="00C61EAA" w:rsidRPr="00B24CA9">
        <w:rPr>
          <w:rFonts w:ascii="Times New Roman" w:hAnsi="Times New Roman" w:cs="Times New Roman"/>
          <w:color w:val="262626"/>
        </w:rPr>
        <w:t xml:space="preserve">Recycled content </w:t>
      </w:r>
      <w:r w:rsidR="00C61EAA" w:rsidRPr="00B24CA9">
        <w:rPr>
          <w:rFonts w:ascii="MS Mincho" w:eastAsia="MS Mincho" w:hAnsi="MS Mincho" w:cs="MS Mincho"/>
        </w:rPr>
        <w:t> </w:t>
      </w:r>
    </w:p>
    <w:p w14:paraId="49A34FBB"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MRc4: China</w:t>
      </w:r>
      <w:r w:rsidR="009E2A1C" w:rsidRPr="00B24CA9">
        <w:rPr>
          <w:rFonts w:ascii="Times New Roman" w:hAnsi="Times New Roman" w:cs="Times New Roman"/>
          <w:color w:val="000000"/>
        </w:rPr>
        <w:t xml:space="preserve"> out performs brazil</w:t>
      </w:r>
    </w:p>
    <w:p w14:paraId="55AA6924"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(statistic=394.5, pvalue=0.024848901490810371)</w:t>
      </w:r>
    </w:p>
    <w:p w14:paraId="2CAFF7C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Turkey out performs brazil</w:t>
      </w:r>
    </w:p>
    <w:p w14:paraId="5EAAE0D2"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Mannwhitneyu(statistic=245.0, pvalue=0.0086083655275030584)</w:t>
      </w:r>
    </w:p>
    <w:p w14:paraId="30DDAB1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MRc4: </w:t>
      </w:r>
      <w:r w:rsidR="009E2A1C" w:rsidRPr="00B24CA9">
        <w:rPr>
          <w:rFonts w:ascii="Times New Roman" w:hAnsi="Times New Roman" w:cs="Times New Roman"/>
          <w:color w:val="000000"/>
        </w:rPr>
        <w:t>USA out performs brazil</w:t>
      </w:r>
    </w:p>
    <w:p w14:paraId="77473F54" w14:textId="77777777" w:rsidR="00B24CA9" w:rsidRPr="00B24CA9" w:rsidRDefault="0074227C" w:rsidP="00C61EAA">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9E2A1C" w:rsidRPr="00B24CA9">
        <w:rPr>
          <w:rFonts w:ascii="Times New Roman" w:hAnsi="Times New Roman" w:cs="Times New Roman"/>
          <w:color w:val="000000"/>
        </w:rPr>
        <w:t xml:space="preserve"> </w:t>
      </w:r>
      <w:r w:rsidRPr="00B24CA9">
        <w:rPr>
          <w:rFonts w:ascii="Times New Roman" w:hAnsi="Times New Roman" w:cs="Times New Roman"/>
          <w:color w:val="000000"/>
        </w:rPr>
        <w:t>(statistic=5453.0, pvalue=0.0070134447585492952)</w:t>
      </w:r>
    </w:p>
    <w:p w14:paraId="51C0D85F"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MRc5 Regional materials</w:t>
      </w:r>
      <w:r w:rsidRPr="00B24CA9">
        <w:rPr>
          <w:rFonts w:ascii="MS Mincho" w:eastAsia="MS Mincho" w:hAnsi="MS Mincho" w:cs="MS Mincho"/>
          <w:color w:val="262626"/>
        </w:rPr>
        <w:t> </w:t>
      </w:r>
    </w:p>
    <w:p w14:paraId="6CFC97F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Brazil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12F71E6D"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(statistic=6001.0, pvalue=0.035015444900773275)</w:t>
      </w:r>
    </w:p>
    <w:p w14:paraId="43B2016F"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Turkey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088C503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(statistic=6395.0, pvalue=0.0016215020698953581)</w:t>
      </w:r>
    </w:p>
    <w:p w14:paraId="51DC2672"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MRc5: China </w:t>
      </w:r>
      <w:r w:rsidR="00EE5F83" w:rsidRPr="00B24CA9">
        <w:rPr>
          <w:rFonts w:ascii="Times New Roman" w:hAnsi="Times New Roman" w:cs="Times New Roman"/>
          <w:color w:val="000000"/>
        </w:rPr>
        <w:t xml:space="preserve">out performs </w:t>
      </w:r>
      <w:r w:rsidRPr="00B24CA9">
        <w:rPr>
          <w:rFonts w:ascii="Times New Roman" w:hAnsi="Times New Roman" w:cs="Times New Roman"/>
          <w:color w:val="000000"/>
        </w:rPr>
        <w:t>USA</w:t>
      </w:r>
    </w:p>
    <w:p w14:paraId="3AF92500" w14:textId="77777777" w:rsidR="00B24CA9" w:rsidRPr="00B24CA9" w:rsidRDefault="0074227C" w:rsidP="0074227C">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Mannwhitneyu</w:t>
      </w:r>
      <w:r w:rsidR="00EE5F83" w:rsidRPr="00B24CA9">
        <w:rPr>
          <w:rFonts w:ascii="Times New Roman" w:hAnsi="Times New Roman" w:cs="Times New Roman"/>
          <w:color w:val="000000"/>
        </w:rPr>
        <w:t xml:space="preserve"> </w:t>
      </w:r>
      <w:r w:rsidRPr="00B24CA9">
        <w:rPr>
          <w:rFonts w:ascii="Times New Roman" w:hAnsi="Times New Roman" w:cs="Times New Roman"/>
          <w:color w:val="000000"/>
        </w:rPr>
        <w:t>(statistic=9254.5, pvalue=0.0003179930895000959)</w:t>
      </w:r>
    </w:p>
    <w:p w14:paraId="5EBE52A8" w14:textId="77777777" w:rsidR="00B24CA9" w:rsidRPr="00B24CA9" w:rsidRDefault="00C61EAA" w:rsidP="00B24CA9">
      <w:pPr>
        <w:pStyle w:val="ListParagraph"/>
        <w:widowControl w:val="0"/>
        <w:numPr>
          <w:ilvl w:val="0"/>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262626"/>
        </w:rPr>
        <w:t>MRc7 Certified wood</w:t>
      </w:r>
    </w:p>
    <w:p w14:paraId="1D3145A0"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 xml:space="preserve">MRc7: Brazil </w:t>
      </w:r>
      <w:r w:rsidR="00973373" w:rsidRPr="00B24CA9">
        <w:rPr>
          <w:rFonts w:ascii="Times New Roman" w:hAnsi="Times New Roman" w:cs="Times New Roman"/>
          <w:color w:val="000000"/>
        </w:rPr>
        <w:t xml:space="preserve">out performs </w:t>
      </w:r>
      <w:r w:rsidRPr="00B24CA9">
        <w:rPr>
          <w:rFonts w:ascii="Times New Roman" w:hAnsi="Times New Roman" w:cs="Times New Roman"/>
          <w:color w:val="000000"/>
        </w:rPr>
        <w:t>Turkey</w:t>
      </w:r>
    </w:p>
    <w:p w14:paraId="6D76C97B"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14.552482578397214</w:t>
      </w:r>
    </w:p>
    <w:p w14:paraId="470ECD86"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0.00013630893082228548</w:t>
      </w:r>
    </w:p>
    <w:p w14:paraId="0215C82C" w14:textId="77777777" w:rsidR="00B24CA9" w:rsidRPr="00B24CA9" w:rsidRDefault="0074227C" w:rsidP="00B24CA9">
      <w:pPr>
        <w:pStyle w:val="ListParagraph"/>
        <w:widowControl w:val="0"/>
        <w:numPr>
          <w:ilvl w:val="1"/>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MRc7: USA</w:t>
      </w:r>
      <w:r w:rsidR="00973373" w:rsidRPr="00B24CA9">
        <w:rPr>
          <w:rFonts w:ascii="Times New Roman" w:hAnsi="Times New Roman" w:cs="Times New Roman"/>
          <w:color w:val="000000"/>
        </w:rPr>
        <w:t xml:space="preserve"> outperforms Turkey</w:t>
      </w:r>
    </w:p>
    <w:p w14:paraId="5CCEBBBE" w14:textId="77777777" w:rsidR="00B24CA9"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Test Statistic: 7.600666325143267</w:t>
      </w:r>
    </w:p>
    <w:p w14:paraId="4F1EEECA" w14:textId="02055FD6" w:rsidR="0074227C" w:rsidRPr="00B24CA9" w:rsidRDefault="0074227C" w:rsidP="00B24CA9">
      <w:pPr>
        <w:pStyle w:val="ListParagraph"/>
        <w:widowControl w:val="0"/>
        <w:numPr>
          <w:ilvl w:val="2"/>
          <w:numId w:val="41"/>
        </w:numPr>
        <w:tabs>
          <w:tab w:val="left" w:pos="220"/>
          <w:tab w:val="left" w:pos="720"/>
        </w:tabs>
        <w:autoSpaceDE w:val="0"/>
        <w:autoSpaceDN w:val="0"/>
        <w:adjustRightInd w:val="0"/>
        <w:spacing w:after="240"/>
        <w:rPr>
          <w:rFonts w:ascii="Times New Roman" w:eastAsia="MS Mincho" w:hAnsi="Times New Roman" w:cs="Times New Roman"/>
        </w:rPr>
      </w:pPr>
      <w:r w:rsidRPr="00B24CA9">
        <w:rPr>
          <w:rFonts w:ascii="Times New Roman" w:hAnsi="Times New Roman" w:cs="Times New Roman"/>
          <w:color w:val="000000"/>
        </w:rPr>
        <w:t>p-value: 0.00583467338840666</w:t>
      </w:r>
    </w:p>
    <w:p w14:paraId="3FBB0ED1" w14:textId="233A593B" w:rsidR="00B24CA9" w:rsidRDefault="00B24CA9">
      <w:pPr>
        <w:rPr>
          <w:rFonts w:ascii="Times New Roman" w:hAnsi="Times New Roman" w:cs="Times New Roman"/>
          <w:color w:val="000000"/>
        </w:rPr>
      </w:pPr>
      <w:r>
        <w:rPr>
          <w:rFonts w:ascii="Times New Roman" w:hAnsi="Times New Roman" w:cs="Times New Roman"/>
          <w:color w:val="000000"/>
        </w:rPr>
        <w:br w:type="page"/>
      </w:r>
    </w:p>
    <w:p w14:paraId="671839C2" w14:textId="77777777" w:rsidR="00C61EAA" w:rsidRDefault="00C61EAA" w:rsidP="00C61EAA">
      <w:pPr>
        <w:widowControl w:val="0"/>
        <w:autoSpaceDE w:val="0"/>
        <w:autoSpaceDN w:val="0"/>
        <w:adjustRightInd w:val="0"/>
        <w:spacing w:after="240"/>
        <w:rPr>
          <w:rFonts w:ascii="Times New Roman" w:hAnsi="Times New Roman" w:cs="Times New Roman"/>
          <w:bCs/>
          <w:i/>
          <w:color w:val="000000" w:themeColor="text1"/>
        </w:rPr>
      </w:pPr>
      <w:r w:rsidRPr="00B24CA9">
        <w:rPr>
          <w:rFonts w:ascii="Times New Roman" w:hAnsi="Times New Roman" w:cs="Times New Roman"/>
          <w:bCs/>
          <w:i/>
          <w:color w:val="000000" w:themeColor="text1"/>
        </w:rPr>
        <w:lastRenderedPageBreak/>
        <w:t xml:space="preserve">Indoor Environmental Quality </w:t>
      </w:r>
    </w:p>
    <w:p w14:paraId="48209507" w14:textId="25BDFC6B" w:rsidR="00B24CA9" w:rsidRPr="00B24CA9" w:rsidRDefault="00B24CA9" w:rsidP="00C61EAA">
      <w:pPr>
        <w:widowControl w:val="0"/>
        <w:autoSpaceDE w:val="0"/>
        <w:autoSpaceDN w:val="0"/>
        <w:adjustRightInd w:val="0"/>
        <w:spacing w:after="240"/>
        <w:rPr>
          <w:rFonts w:ascii="Times New Roman" w:hAnsi="Times New Roman" w:cs="Times New Roman"/>
          <w:i/>
          <w:color w:val="000000" w:themeColor="text1"/>
        </w:rPr>
      </w:pPr>
      <w:r w:rsidRPr="00B24CA9">
        <w:rPr>
          <w:rFonts w:ascii="Times New Roman" w:hAnsi="Times New Roman" w:cs="Times New Roman"/>
          <w:bCs/>
          <w:i/>
          <w:noProof/>
          <w:color w:val="000000" w:themeColor="text1"/>
        </w:rPr>
        <w:drawing>
          <wp:inline distT="0" distB="0" distL="0" distR="0" wp14:anchorId="04895517" wp14:editId="06F33317">
            <wp:extent cx="5943600" cy="4240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56CDFC1D" w14:textId="0698804A" w:rsidR="001F2353" w:rsidRPr="001F2353" w:rsidRDefault="0096357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China and Turkey are</w:t>
      </w:r>
      <w:r w:rsidR="00B24CA9" w:rsidRPr="001F2353">
        <w:rPr>
          <w:rFonts w:ascii="Times New Roman" w:hAnsi="Times New Roman" w:cs="Times New Roman"/>
          <w:color w:val="262626"/>
        </w:rPr>
        <w:t xml:space="preserve"> leading the way in </w:t>
      </w:r>
      <w:r w:rsidRPr="001F2353">
        <w:rPr>
          <w:rFonts w:ascii="Times New Roman" w:hAnsi="Times New Roman" w:cs="Times New Roman"/>
          <w:color w:val="262626"/>
        </w:rPr>
        <w:t xml:space="preserve">air monitoring, </w:t>
      </w:r>
      <w:r w:rsidR="001F2353" w:rsidRPr="001F2353">
        <w:rPr>
          <w:rFonts w:ascii="Times New Roman" w:hAnsi="Times New Roman" w:cs="Times New Roman"/>
          <w:color w:val="262626"/>
        </w:rPr>
        <w:t>ventilation</w:t>
      </w:r>
      <w:r w:rsidRPr="001F2353">
        <w:rPr>
          <w:rFonts w:ascii="Times New Roman" w:hAnsi="Times New Roman" w:cs="Times New Roman"/>
          <w:color w:val="262626"/>
        </w:rPr>
        <w:t xml:space="preserve">, and </w:t>
      </w:r>
      <w:r w:rsidR="001F2353" w:rsidRPr="001F2353">
        <w:rPr>
          <w:rFonts w:ascii="Times New Roman" w:hAnsi="Times New Roman" w:cs="Times New Roman"/>
          <w:color w:val="262626"/>
        </w:rPr>
        <w:t xml:space="preserve">quality management. </w:t>
      </w:r>
    </w:p>
    <w:p w14:paraId="3D31132D" w14:textId="22E0E837" w:rsidR="001F2353" w:rsidRP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The United States </w:t>
      </w:r>
      <w:r>
        <w:rPr>
          <w:rFonts w:ascii="Times New Roman" w:hAnsi="Times New Roman" w:cs="Times New Roman"/>
          <w:color w:val="262626"/>
        </w:rPr>
        <w:t>has focused on several credits which have yet to meet similar achievement in the other countries. These include</w:t>
      </w:r>
      <w:r w:rsidRPr="001F2353">
        <w:rPr>
          <w:rFonts w:ascii="Times New Roman" w:hAnsi="Times New Roman" w:cs="Times New Roman"/>
          <w:color w:val="262626"/>
        </w:rPr>
        <w:t xml:space="preserve"> low-emitting flooring and composite systems. </w:t>
      </w:r>
      <w:r>
        <w:rPr>
          <w:rFonts w:ascii="Times New Roman" w:hAnsi="Times New Roman" w:cs="Times New Roman"/>
          <w:color w:val="262626"/>
        </w:rPr>
        <w:t xml:space="preserve">However, the United States performs poorly on daylighting which the other countries meet t a much higher rate. </w:t>
      </w:r>
    </w:p>
    <w:p w14:paraId="4E986E86" w14:textId="77777777" w:rsidR="001F2353" w:rsidRDefault="001F2353"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Brazil performing poorly on controllability of lighting and thermal comfort design. </w:t>
      </w:r>
    </w:p>
    <w:p w14:paraId="4008EB03" w14:textId="77777777" w:rsidR="001F2353" w:rsidRPr="001F2353" w:rsidRDefault="00C61EAA"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EQc1 Outdoor air delivery monitoring</w:t>
      </w:r>
      <w:r w:rsidRPr="001F2353">
        <w:rPr>
          <w:rFonts w:ascii="MS Mincho" w:eastAsia="MS Mincho" w:hAnsi="MS Mincho" w:cs="MS Mincho"/>
          <w:color w:val="262626"/>
        </w:rPr>
        <w:t> </w:t>
      </w:r>
    </w:p>
    <w:p w14:paraId="780163D8" w14:textId="77777777" w:rsidR="001F2353" w:rsidRPr="001F2353" w:rsidRDefault="00444BE8"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w:t>
      </w:r>
      <w:r w:rsidR="00BF2098" w:rsidRPr="001F2353">
        <w:rPr>
          <w:rFonts w:ascii="Times New Roman" w:hAnsi="Times New Roman" w:cs="Times New Roman"/>
          <w:color w:val="000000"/>
        </w:rPr>
        <w:t>China out performs brazil</w:t>
      </w:r>
    </w:p>
    <w:p w14:paraId="1EBA66AC"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9.832687622455065</w:t>
      </w:r>
    </w:p>
    <w:p w14:paraId="5C2BD663" w14:textId="77777777" w:rsidR="001F2353" w:rsidRPr="001F2353" w:rsidRDefault="00444BE8"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0.001714376671604285</w:t>
      </w:r>
    </w:p>
    <w:p w14:paraId="0ED58C5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EQc1: China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49FDBCC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9.558029730831645</w:t>
      </w:r>
    </w:p>
    <w:p w14:paraId="5BA4BC15"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0.00199076666154216</w:t>
      </w:r>
    </w:p>
    <w:p w14:paraId="11463642" w14:textId="77777777" w:rsidR="001F2353" w:rsidRPr="001F2353" w:rsidRDefault="00406902"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eastAsia="MS Mincho" w:hAnsi="Times New Roman" w:cs="Times New Roman"/>
          <w:color w:val="262626"/>
        </w:rPr>
        <w:t xml:space="preserve">China and Turkey are leading the way on </w:t>
      </w:r>
      <w:r w:rsidR="00C61EAA" w:rsidRPr="001F2353">
        <w:rPr>
          <w:rFonts w:ascii="Times New Roman" w:hAnsi="Times New Roman" w:cs="Times New Roman"/>
          <w:color w:val="262626"/>
        </w:rPr>
        <w:t>EQc2 Increased ventilation</w:t>
      </w:r>
      <w:r w:rsidR="00C61EAA" w:rsidRPr="001F2353">
        <w:rPr>
          <w:rFonts w:ascii="MS Mincho" w:eastAsia="MS Mincho" w:hAnsi="MS Mincho" w:cs="MS Mincho"/>
          <w:color w:val="262626"/>
        </w:rPr>
        <w:t> </w:t>
      </w:r>
    </w:p>
    <w:p w14:paraId="569F8756"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outperforms brazil</w:t>
      </w:r>
    </w:p>
    <w:p w14:paraId="321D918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11.417417281149557</w:t>
      </w:r>
    </w:p>
    <w:p w14:paraId="0E0FF63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0.000727587689077776</w:t>
      </w:r>
    </w:p>
    <w:p w14:paraId="173ED1F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Turkey</w:t>
      </w:r>
      <w:r w:rsidR="00BF2098" w:rsidRPr="001F2353">
        <w:rPr>
          <w:rFonts w:ascii="Times New Roman" w:hAnsi="Times New Roman" w:cs="Times New Roman"/>
          <w:color w:val="000000"/>
        </w:rPr>
        <w:t xml:space="preserve"> outperforms brazil</w:t>
      </w:r>
    </w:p>
    <w:p w14:paraId="24496FA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lastRenderedPageBreak/>
        <w:t>Test Statistic: 7.803277777777779</w:t>
      </w:r>
    </w:p>
    <w:p w14:paraId="6C39788F"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0.005215154696519386</w:t>
      </w:r>
    </w:p>
    <w:p w14:paraId="3A38C50F"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EQc2: China</w:t>
      </w:r>
      <w:r w:rsidR="00BF2098" w:rsidRPr="001F2353">
        <w:rPr>
          <w:rFonts w:ascii="Times New Roman" w:hAnsi="Times New Roman" w:cs="Times New Roman"/>
          <w:color w:val="000000"/>
        </w:rPr>
        <w:t xml:space="preserve"> out performs</w:t>
      </w:r>
      <w:r w:rsidRPr="001F2353">
        <w:rPr>
          <w:rFonts w:ascii="Times New Roman" w:hAnsi="Times New Roman" w:cs="Times New Roman"/>
          <w:color w:val="000000"/>
        </w:rPr>
        <w:t xml:space="preserve"> USA</w:t>
      </w:r>
    </w:p>
    <w:p w14:paraId="1E7E5904"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29.043734791928085</w:t>
      </w:r>
    </w:p>
    <w:p w14:paraId="13F5E3FA"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7.076258169104238e-08</w:t>
      </w:r>
    </w:p>
    <w:p w14:paraId="50F5455B"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EQc2: Turkey </w:t>
      </w:r>
      <w:r w:rsidR="00BF2098" w:rsidRPr="001F2353">
        <w:rPr>
          <w:rFonts w:ascii="Times New Roman" w:hAnsi="Times New Roman" w:cs="Times New Roman"/>
          <w:color w:val="000000"/>
        </w:rPr>
        <w:t xml:space="preserve">outperforms </w:t>
      </w:r>
      <w:r w:rsidRPr="001F2353">
        <w:rPr>
          <w:rFonts w:ascii="Times New Roman" w:hAnsi="Times New Roman" w:cs="Times New Roman"/>
          <w:color w:val="000000"/>
        </w:rPr>
        <w:t>USA</w:t>
      </w:r>
    </w:p>
    <w:p w14:paraId="620B38D0"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17.13130376095985</w:t>
      </w:r>
    </w:p>
    <w:p w14:paraId="568A0677" w14:textId="77777777" w:rsidR="001F2353" w:rsidRPr="001F2353"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3.488261162175123e-05</w:t>
      </w:r>
    </w:p>
    <w:p w14:paraId="72F193C9" w14:textId="77777777" w:rsidR="001F2353" w:rsidRDefault="001F2353" w:rsidP="001F2353">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262626"/>
        </w:rPr>
        <w:t xml:space="preserve">Asia, Turkey and China, out perform America, United States and Brazil. </w:t>
      </w:r>
      <w:r w:rsidR="00C61EAA" w:rsidRPr="001F2353">
        <w:rPr>
          <w:rFonts w:ascii="Times New Roman" w:hAnsi="Times New Roman" w:cs="Times New Roman"/>
          <w:color w:val="262626"/>
        </w:rPr>
        <w:t xml:space="preserve">EQc3.2 Construction IAQ management plan - before occupancy </w:t>
      </w:r>
    </w:p>
    <w:p w14:paraId="0DB5838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China</w:t>
      </w:r>
      <w:r w:rsidR="00BF2098" w:rsidRPr="001F2353">
        <w:rPr>
          <w:rFonts w:ascii="Times New Roman" w:hAnsi="Times New Roman" w:cs="Times New Roman"/>
          <w:color w:val="000000"/>
        </w:rPr>
        <w:t xml:space="preserve"> out performs Brazil</w:t>
      </w:r>
    </w:p>
    <w:p w14:paraId="44FE359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26.0285817400296</w:t>
      </w:r>
    </w:p>
    <w:p w14:paraId="7076007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3.364001134902113e-07</w:t>
      </w:r>
    </w:p>
    <w:p w14:paraId="61619881"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EQc3.2: Turkey</w:t>
      </w:r>
      <w:r w:rsidR="00BF2098" w:rsidRPr="001F2353">
        <w:rPr>
          <w:rFonts w:ascii="Times New Roman" w:hAnsi="Times New Roman" w:cs="Times New Roman"/>
          <w:color w:val="000000"/>
        </w:rPr>
        <w:t xml:space="preserve"> out performs Brazil</w:t>
      </w:r>
    </w:p>
    <w:p w14:paraId="54A29BE8"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8.556225633528266</w:t>
      </w:r>
    </w:p>
    <w:p w14:paraId="783B12E6"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0.003443425938109135</w:t>
      </w:r>
    </w:p>
    <w:p w14:paraId="05C4E69A"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China </w:t>
      </w:r>
      <w:r w:rsidR="00BF2098" w:rsidRPr="001F2353">
        <w:rPr>
          <w:rFonts w:ascii="Times New Roman" w:hAnsi="Times New Roman" w:cs="Times New Roman"/>
          <w:color w:val="000000"/>
        </w:rPr>
        <w:t xml:space="preserve">out performs </w:t>
      </w:r>
      <w:r w:rsidRPr="001F2353">
        <w:rPr>
          <w:rFonts w:ascii="Times New Roman" w:hAnsi="Times New Roman" w:cs="Times New Roman"/>
          <w:color w:val="000000"/>
        </w:rPr>
        <w:t>USA</w:t>
      </w:r>
    </w:p>
    <w:p w14:paraId="5F2A37D7"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46.79475996670304</w:t>
      </w:r>
    </w:p>
    <w:p w14:paraId="0E347941"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7.88238896884248e-12</w:t>
      </w:r>
    </w:p>
    <w:p w14:paraId="0FEFABCD" w14:textId="77777777" w:rsidR="001F2353" w:rsidRPr="001F2353" w:rsidRDefault="00754AF1" w:rsidP="001F2353">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 xml:space="preserve">EQc3.2: </w:t>
      </w:r>
      <w:r w:rsidR="00325289" w:rsidRPr="001F2353">
        <w:rPr>
          <w:rFonts w:ascii="Times New Roman" w:hAnsi="Times New Roman" w:cs="Times New Roman"/>
          <w:color w:val="000000"/>
        </w:rPr>
        <w:t>Turkey</w:t>
      </w:r>
      <w:r w:rsidR="00BF2098" w:rsidRPr="001F2353">
        <w:rPr>
          <w:rFonts w:ascii="Times New Roman" w:hAnsi="Times New Roman" w:cs="Times New Roman"/>
          <w:color w:val="000000"/>
        </w:rPr>
        <w:t xml:space="preserve"> out performs USA</w:t>
      </w:r>
    </w:p>
    <w:p w14:paraId="571BDC3D" w14:textId="77777777" w:rsidR="001F2353" w:rsidRPr="001F2353" w:rsidRDefault="00754AF1" w:rsidP="001F2353">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Test Statistic: 7.878217782036674</w:t>
      </w:r>
    </w:p>
    <w:p w14:paraId="0E87CC2B"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1F2353">
        <w:rPr>
          <w:rFonts w:ascii="Times New Roman" w:hAnsi="Times New Roman" w:cs="Times New Roman"/>
          <w:color w:val="000000"/>
        </w:rPr>
        <w:t>p-value: 0.005003376416805841</w:t>
      </w:r>
    </w:p>
    <w:p w14:paraId="3B0BB5EB" w14:textId="77777777" w:rsidR="00D141E4" w:rsidRDefault="00D141E4" w:rsidP="00C61EAA">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United States performs well on low emitting materials. </w:t>
      </w:r>
    </w:p>
    <w:p w14:paraId="551BA8E7"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EQc4.3 Low-emitting materials - flooring systems</w:t>
      </w:r>
      <w:r w:rsidRPr="00D141E4">
        <w:rPr>
          <w:rFonts w:ascii="MS Mincho" w:eastAsia="MS Mincho" w:hAnsi="MS Mincho" w:cs="MS Mincho"/>
          <w:color w:val="262626"/>
        </w:rPr>
        <w:t> </w:t>
      </w:r>
    </w:p>
    <w:p w14:paraId="6220AA98"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Brazil</w:t>
      </w:r>
    </w:p>
    <w:p w14:paraId="7450727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48.777252867080286</w:t>
      </w:r>
    </w:p>
    <w:p w14:paraId="6998A677"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2.867462801639523e-12</w:t>
      </w:r>
    </w:p>
    <w:p w14:paraId="1D53E260"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w:t>
      </w:r>
      <w:r w:rsidR="00BF2098" w:rsidRPr="00D141E4">
        <w:rPr>
          <w:rFonts w:ascii="Times New Roman" w:hAnsi="Times New Roman" w:cs="Times New Roman"/>
          <w:color w:val="000000"/>
        </w:rPr>
        <w:t>:</w:t>
      </w:r>
      <w:r w:rsidRPr="00D141E4">
        <w:rPr>
          <w:rFonts w:ascii="Times New Roman" w:hAnsi="Times New Roman" w:cs="Times New Roman"/>
          <w:color w:val="000000"/>
        </w:rPr>
        <w:t xml:space="preserve"> USA</w:t>
      </w:r>
      <w:r w:rsidR="00BF2098" w:rsidRPr="00D141E4">
        <w:rPr>
          <w:rFonts w:ascii="Times New Roman" w:hAnsi="Times New Roman" w:cs="Times New Roman"/>
          <w:color w:val="000000"/>
        </w:rPr>
        <w:t xml:space="preserve"> out performs China</w:t>
      </w:r>
    </w:p>
    <w:p w14:paraId="060DAFB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43.7957182680556</w:t>
      </w:r>
    </w:p>
    <w:p w14:paraId="67AE18F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3.645015920486808e-11</w:t>
      </w:r>
    </w:p>
    <w:p w14:paraId="03F326CC"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EQc4.3: USA</w:t>
      </w:r>
      <w:r w:rsidR="00BF2098" w:rsidRPr="00D141E4">
        <w:rPr>
          <w:rFonts w:ascii="Times New Roman" w:hAnsi="Times New Roman" w:cs="Times New Roman"/>
          <w:color w:val="000000"/>
        </w:rPr>
        <w:t xml:space="preserve"> out performs Turkey</w:t>
      </w:r>
    </w:p>
    <w:p w14:paraId="6861A24B"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46.73403843801603</w:t>
      </w:r>
    </w:p>
    <w:p w14:paraId="7555586E"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8.130446397441546e-12</w:t>
      </w:r>
    </w:p>
    <w:p w14:paraId="7BDC6D01" w14:textId="77777777" w:rsid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 xml:space="preserve">EQc4.4 Low-emitting materials - composite wood and agrifiber products </w:t>
      </w:r>
    </w:p>
    <w:p w14:paraId="57713FC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 performs Brazil</w:t>
      </w:r>
    </w:p>
    <w:p w14:paraId="100AC3B3"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25.131600903280027</w:t>
      </w:r>
    </w:p>
    <w:p w14:paraId="43ABE13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5.354812119286899e-07</w:t>
      </w:r>
    </w:p>
    <w:p w14:paraId="253D26A6"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 USA</w:t>
      </w:r>
      <w:r w:rsidR="00BF2098" w:rsidRPr="00D141E4">
        <w:rPr>
          <w:rFonts w:ascii="Times New Roman" w:hAnsi="Times New Roman" w:cs="Times New Roman"/>
          <w:color w:val="000000"/>
        </w:rPr>
        <w:t xml:space="preserve"> outperforms China</w:t>
      </w:r>
    </w:p>
    <w:p w14:paraId="66A284A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46.00619453262521</w:t>
      </w:r>
    </w:p>
    <w:p w14:paraId="04AC096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1.178796698740004e-11</w:t>
      </w:r>
    </w:p>
    <w:p w14:paraId="7BABD8B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EQc4.4</w:t>
      </w:r>
      <w:r w:rsidR="00BF2098" w:rsidRPr="00D141E4">
        <w:rPr>
          <w:rFonts w:ascii="Times New Roman" w:hAnsi="Times New Roman" w:cs="Times New Roman"/>
          <w:color w:val="000000"/>
        </w:rPr>
        <w:t xml:space="preserve">: </w:t>
      </w:r>
      <w:r w:rsidRPr="00D141E4">
        <w:rPr>
          <w:rFonts w:ascii="Times New Roman" w:hAnsi="Times New Roman" w:cs="Times New Roman"/>
          <w:color w:val="000000"/>
        </w:rPr>
        <w:t>USA</w:t>
      </w:r>
      <w:r w:rsidR="00BF2098" w:rsidRPr="00D141E4">
        <w:rPr>
          <w:rFonts w:ascii="Times New Roman" w:hAnsi="Times New Roman" w:cs="Times New Roman"/>
          <w:color w:val="000000"/>
        </w:rPr>
        <w:t xml:space="preserve"> out performs Turkey</w:t>
      </w:r>
    </w:p>
    <w:p w14:paraId="5322ED5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35.14329338693899</w:t>
      </w:r>
    </w:p>
    <w:p w14:paraId="0B2F2801"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3.06314518668403e-09</w:t>
      </w:r>
    </w:p>
    <w:p w14:paraId="38CADD80"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EQc5 Indoor chemical and pollutant source control</w:t>
      </w:r>
      <w:r w:rsidRPr="00D141E4">
        <w:rPr>
          <w:rFonts w:ascii="MS Mincho" w:eastAsia="MS Mincho" w:hAnsi="MS Mincho" w:cs="MS Mincho"/>
          <w:color w:val="262626"/>
        </w:rPr>
        <w:t> </w:t>
      </w:r>
    </w:p>
    <w:p w14:paraId="1CAEBE9A"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Turkey</w:t>
      </w:r>
      <w:r w:rsidR="00BF2098" w:rsidRPr="00D141E4">
        <w:rPr>
          <w:rFonts w:ascii="Times New Roman" w:hAnsi="Times New Roman" w:cs="Times New Roman"/>
          <w:color w:val="000000"/>
        </w:rPr>
        <w:t xml:space="preserve"> out performs Brazil</w:t>
      </w:r>
    </w:p>
    <w:p w14:paraId="5A0B1B1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11.846888354700857</w:t>
      </w:r>
    </w:p>
    <w:p w14:paraId="5DD8D3B8"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lastRenderedPageBreak/>
        <w:t>p-value: 0.000577577757869295</w:t>
      </w:r>
    </w:p>
    <w:p w14:paraId="2ED9BA89"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EQc5: USA</w:t>
      </w:r>
      <w:r w:rsidR="00BF2098" w:rsidRPr="00D141E4">
        <w:rPr>
          <w:rFonts w:ascii="Times New Roman" w:hAnsi="Times New Roman" w:cs="Times New Roman"/>
          <w:color w:val="000000"/>
        </w:rPr>
        <w:t xml:space="preserve"> out performs Brazil</w:t>
      </w:r>
    </w:p>
    <w:p w14:paraId="7EAF8B9E"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8.08555947940214</w:t>
      </w:r>
    </w:p>
    <w:p w14:paraId="36A629BC"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0.004461935414114691</w:t>
      </w:r>
    </w:p>
    <w:p w14:paraId="676B861D"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EQc6.1 Controllability of systems - lighting</w:t>
      </w:r>
      <w:r w:rsidRPr="00D141E4">
        <w:rPr>
          <w:rFonts w:ascii="MS Mincho" w:eastAsia="MS Mincho" w:hAnsi="MS Mincho" w:cs="MS Mincho"/>
          <w:color w:val="262626"/>
        </w:rPr>
        <w:t> </w:t>
      </w:r>
    </w:p>
    <w:p w14:paraId="482BDE83"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EQc6.1: Turkey </w:t>
      </w:r>
      <w:r w:rsidR="00BF2098" w:rsidRPr="00D141E4">
        <w:rPr>
          <w:rFonts w:ascii="Times New Roman" w:hAnsi="Times New Roman" w:cs="Times New Roman"/>
          <w:color w:val="000000"/>
        </w:rPr>
        <w:t>out perform Brazil</w:t>
      </w:r>
    </w:p>
    <w:p w14:paraId="437918BF"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8.723734318996414</w:t>
      </w:r>
    </w:p>
    <w:p w14:paraId="333D148D"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0.0031409403924595723</w:t>
      </w:r>
    </w:p>
    <w:p w14:paraId="3582160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EQc6.1: USA</w:t>
      </w:r>
      <w:r w:rsidR="00BF2098" w:rsidRPr="00D141E4">
        <w:rPr>
          <w:rFonts w:ascii="Times New Roman" w:hAnsi="Times New Roman" w:cs="Times New Roman"/>
          <w:color w:val="000000"/>
        </w:rPr>
        <w:t xml:space="preserve"> out perform Brazil</w:t>
      </w:r>
    </w:p>
    <w:p w14:paraId="19968882"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23.019226644233143</w:t>
      </w:r>
    </w:p>
    <w:p w14:paraId="1D2B41D3"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1.6038931793197784e-06</w:t>
      </w:r>
    </w:p>
    <w:p w14:paraId="10E51982"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EQc6.2 Controllability of systems - thermal comfort</w:t>
      </w:r>
      <w:r w:rsidRPr="00D141E4">
        <w:rPr>
          <w:rFonts w:ascii="MS Mincho" w:eastAsia="MS Mincho" w:hAnsi="MS Mincho" w:cs="MS Mincho"/>
          <w:color w:val="262626"/>
        </w:rPr>
        <w:t> </w:t>
      </w:r>
    </w:p>
    <w:p w14:paraId="79D47037"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EQc6.2:</w:t>
      </w:r>
      <w:r w:rsidR="003A2B26" w:rsidRPr="00D141E4">
        <w:rPr>
          <w:rFonts w:ascii="Times New Roman" w:hAnsi="Times New Roman" w:cs="Times New Roman"/>
          <w:color w:val="000000"/>
        </w:rPr>
        <w:t xml:space="preserve"> USA out performs China</w:t>
      </w:r>
    </w:p>
    <w:p w14:paraId="3AB04699"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9.06572888511956</w:t>
      </w:r>
    </w:p>
    <w:p w14:paraId="03226B85"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0.0026044469663259744</w:t>
      </w:r>
    </w:p>
    <w:p w14:paraId="42C4CEF5" w14:textId="77777777" w:rsidR="00D141E4" w:rsidRPr="00D141E4" w:rsidRDefault="00754AF1"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EQc6.2: </w:t>
      </w:r>
      <w:r w:rsidR="003A2B26" w:rsidRPr="00D141E4">
        <w:rPr>
          <w:rFonts w:ascii="Times New Roman" w:hAnsi="Times New Roman" w:cs="Times New Roman"/>
          <w:color w:val="000000"/>
        </w:rPr>
        <w:t>Turkey out performs China</w:t>
      </w:r>
    </w:p>
    <w:p w14:paraId="37F6052A" w14:textId="77777777" w:rsidR="00D141E4" w:rsidRPr="00D141E4" w:rsidRDefault="00754AF1"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9.521992724058208</w:t>
      </w:r>
    </w:p>
    <w:p w14:paraId="6A2CC475" w14:textId="77777777" w:rsidR="00D141E4" w:rsidRPr="00D141E4" w:rsidRDefault="00754AF1"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0.00203024005994654</w:t>
      </w:r>
    </w:p>
    <w:p w14:paraId="2D01D893"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EQc7.1 Thermal comfort - design</w:t>
      </w:r>
      <w:r w:rsidRPr="00D141E4">
        <w:rPr>
          <w:rFonts w:ascii="MS Mincho" w:eastAsia="MS Mincho" w:hAnsi="MS Mincho" w:cs="MS Mincho"/>
          <w:color w:val="262626"/>
        </w:rPr>
        <w:t> </w:t>
      </w:r>
    </w:p>
    <w:p w14:paraId="7E926729"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C</w:t>
      </w:r>
      <w:r w:rsidRPr="00D141E4">
        <w:rPr>
          <w:rFonts w:ascii="Times New Roman" w:hAnsi="Times New Roman" w:cs="Times New Roman"/>
          <w:color w:val="000000"/>
        </w:rPr>
        <w:t>hina</w:t>
      </w:r>
      <w:r w:rsidR="003A2B26" w:rsidRPr="00D141E4">
        <w:rPr>
          <w:rFonts w:ascii="Times New Roman" w:hAnsi="Times New Roman" w:cs="Times New Roman"/>
          <w:color w:val="000000"/>
        </w:rPr>
        <w:t xml:space="preserve"> out performs Brazil</w:t>
      </w:r>
    </w:p>
    <w:p w14:paraId="0C4339F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10.82945419145484</w:t>
      </w:r>
    </w:p>
    <w:p w14:paraId="40495F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0.0009989808188233832</w:t>
      </w:r>
    </w:p>
    <w:p w14:paraId="3534B9C5"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EQc7.1: </w:t>
      </w:r>
      <w:r w:rsidR="003A2B26" w:rsidRPr="00D141E4">
        <w:rPr>
          <w:rFonts w:ascii="Times New Roman" w:hAnsi="Times New Roman" w:cs="Times New Roman"/>
          <w:color w:val="000000"/>
        </w:rPr>
        <w:t>T</w:t>
      </w:r>
      <w:r w:rsidRPr="00D141E4">
        <w:rPr>
          <w:rFonts w:ascii="Times New Roman" w:hAnsi="Times New Roman" w:cs="Times New Roman"/>
          <w:color w:val="000000"/>
        </w:rPr>
        <w:t>urkey</w:t>
      </w:r>
      <w:r w:rsidR="003A2B26" w:rsidRPr="00D141E4">
        <w:rPr>
          <w:rFonts w:ascii="Times New Roman" w:hAnsi="Times New Roman" w:cs="Times New Roman"/>
          <w:color w:val="000000"/>
        </w:rPr>
        <w:t xml:space="preserve"> out performs Brazil</w:t>
      </w:r>
    </w:p>
    <w:p w14:paraId="4AA4CE1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13.017321428571424</w:t>
      </w:r>
    </w:p>
    <w:p w14:paraId="77B965D6"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0.0003086229428224596</w:t>
      </w:r>
    </w:p>
    <w:p w14:paraId="48554BDF"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EQc7.1</w:t>
      </w:r>
      <w:r w:rsidR="003A2B26" w:rsidRPr="00D141E4">
        <w:rPr>
          <w:rFonts w:ascii="Times New Roman" w:hAnsi="Times New Roman" w:cs="Times New Roman"/>
          <w:color w:val="000000"/>
        </w:rPr>
        <w:t>: USA out performs Brazil</w:t>
      </w:r>
    </w:p>
    <w:p w14:paraId="7E3DDDB7"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17.820422004714857</w:t>
      </w:r>
    </w:p>
    <w:p w14:paraId="16095126"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2.4276362627429996e-05</w:t>
      </w:r>
    </w:p>
    <w:p w14:paraId="1DD662B1" w14:textId="77777777" w:rsidR="00D141E4" w:rsidRPr="00D141E4" w:rsidRDefault="00E26E03"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EQc7.2</w:t>
      </w:r>
      <w:r w:rsidR="00C61EAA" w:rsidRPr="00D141E4">
        <w:rPr>
          <w:rFonts w:ascii="Times New Roman" w:hAnsi="Times New Roman" w:cs="Times New Roman"/>
          <w:color w:val="262626"/>
        </w:rPr>
        <w:t xml:space="preserve"> Thermal comfort - verification</w:t>
      </w:r>
      <w:r w:rsidR="00C61EAA" w:rsidRPr="00D141E4">
        <w:rPr>
          <w:rFonts w:ascii="MS Mincho" w:eastAsia="MS Mincho" w:hAnsi="MS Mincho" w:cs="MS Mincho"/>
          <w:color w:val="262626"/>
        </w:rPr>
        <w:t> </w:t>
      </w:r>
    </w:p>
    <w:p w14:paraId="201CD5C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EQc7.2: china</w:t>
      </w:r>
      <w:r w:rsidR="003A2B26" w:rsidRPr="00D141E4">
        <w:rPr>
          <w:rFonts w:ascii="Times New Roman" w:hAnsi="Times New Roman" w:cs="Times New Roman"/>
          <w:color w:val="000000"/>
        </w:rPr>
        <w:t xml:space="preserve"> out performs brazil</w:t>
      </w:r>
    </w:p>
    <w:p w14:paraId="342F6F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12.905112871624501</w:t>
      </w:r>
    </w:p>
    <w:p w14:paraId="30DB1109"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0.00032768577260394944</w:t>
      </w:r>
    </w:p>
    <w:p w14:paraId="676559D8"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EQc7.2: china </w:t>
      </w:r>
      <w:r w:rsidR="003A2B26" w:rsidRPr="00D141E4">
        <w:rPr>
          <w:rFonts w:ascii="Times New Roman" w:hAnsi="Times New Roman" w:cs="Times New Roman"/>
          <w:color w:val="000000"/>
        </w:rPr>
        <w:t>out performs usa</w:t>
      </w:r>
    </w:p>
    <w:p w14:paraId="42708233"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10.394227579315134</w:t>
      </w:r>
    </w:p>
    <w:p w14:paraId="419DEEA1" w14:textId="77777777" w:rsidR="00D141E4" w:rsidRPr="00D141E4" w:rsidRDefault="00E26E03" w:rsidP="00C61EAA">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0.0012640986848924706</w:t>
      </w:r>
    </w:p>
    <w:p w14:paraId="567047AE" w14:textId="77777777" w:rsidR="00D141E4" w:rsidRPr="00D141E4" w:rsidRDefault="00C61EAA" w:rsidP="00D141E4">
      <w:pPr>
        <w:pStyle w:val="ListParagraph"/>
        <w:widowControl w:val="0"/>
        <w:numPr>
          <w:ilvl w:val="0"/>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262626"/>
        </w:rPr>
        <w:t>EQc8.1 Daylight and views - daylight</w:t>
      </w:r>
      <w:r w:rsidRPr="00D141E4">
        <w:rPr>
          <w:rFonts w:ascii="MS Mincho" w:eastAsia="MS Mincho" w:hAnsi="MS Mincho" w:cs="MS Mincho"/>
          <w:color w:val="262626"/>
        </w:rPr>
        <w:t> </w:t>
      </w:r>
    </w:p>
    <w:p w14:paraId="612D6BED"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china </w:t>
      </w:r>
      <w:r w:rsidR="003A2B26" w:rsidRPr="00D141E4">
        <w:rPr>
          <w:rFonts w:ascii="Times New Roman" w:hAnsi="Times New Roman" w:cs="Times New Roman"/>
          <w:color w:val="000000"/>
        </w:rPr>
        <w:t xml:space="preserve">out performs </w:t>
      </w:r>
      <w:r w:rsidRPr="00D141E4">
        <w:rPr>
          <w:rFonts w:ascii="Times New Roman" w:hAnsi="Times New Roman" w:cs="Times New Roman"/>
          <w:color w:val="000000"/>
        </w:rPr>
        <w:t>usa</w:t>
      </w:r>
    </w:p>
    <w:p w14:paraId="6EB2DAA1"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19.501843009523164</w:t>
      </w:r>
      <w:r w:rsidR="00D141E4">
        <w:rPr>
          <w:rFonts w:ascii="Times New Roman" w:hAnsi="Times New Roman" w:cs="Times New Roman"/>
          <w:color w:val="000000"/>
        </w:rPr>
        <w:tab/>
      </w:r>
    </w:p>
    <w:p w14:paraId="7C9A1EEC"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1.0050266756556902e-05</w:t>
      </w:r>
    </w:p>
    <w:p w14:paraId="7184F5A1" w14:textId="77777777" w:rsidR="00D141E4" w:rsidRPr="00D141E4" w:rsidRDefault="00E26E03" w:rsidP="00D141E4">
      <w:pPr>
        <w:pStyle w:val="ListParagraph"/>
        <w:widowControl w:val="0"/>
        <w:numPr>
          <w:ilvl w:val="1"/>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 xml:space="preserve">EQc8.1: turkey </w:t>
      </w:r>
      <w:r w:rsidR="003A2B26" w:rsidRPr="00D141E4">
        <w:rPr>
          <w:rFonts w:ascii="Times New Roman" w:hAnsi="Times New Roman" w:cs="Times New Roman"/>
          <w:color w:val="000000"/>
        </w:rPr>
        <w:t xml:space="preserve">outperforms </w:t>
      </w:r>
      <w:r w:rsidRPr="00D141E4">
        <w:rPr>
          <w:rFonts w:ascii="Times New Roman" w:hAnsi="Times New Roman" w:cs="Times New Roman"/>
          <w:color w:val="000000"/>
        </w:rPr>
        <w:t>usa</w:t>
      </w:r>
    </w:p>
    <w:p w14:paraId="15269325" w14:textId="77777777" w:rsidR="00D141E4"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Test Statistic: 10.741257077313549</w:t>
      </w:r>
    </w:p>
    <w:p w14:paraId="07A9D2BF" w14:textId="03E7BF06" w:rsidR="00E26E03" w:rsidRPr="00D141E4" w:rsidRDefault="00E26E03" w:rsidP="00D141E4">
      <w:pPr>
        <w:pStyle w:val="ListParagraph"/>
        <w:widowControl w:val="0"/>
        <w:numPr>
          <w:ilvl w:val="2"/>
          <w:numId w:val="42"/>
        </w:numPr>
        <w:autoSpaceDE w:val="0"/>
        <w:autoSpaceDN w:val="0"/>
        <w:adjustRightInd w:val="0"/>
        <w:spacing w:after="240"/>
        <w:rPr>
          <w:rFonts w:ascii="Times New Roman" w:hAnsi="Times New Roman" w:cs="Times New Roman"/>
          <w:color w:val="262626"/>
        </w:rPr>
      </w:pPr>
      <w:r w:rsidRPr="00D141E4">
        <w:rPr>
          <w:rFonts w:ascii="Times New Roman" w:hAnsi="Times New Roman" w:cs="Times New Roman"/>
          <w:color w:val="000000"/>
        </w:rPr>
        <w:t>p-value: 0.001047731378922466</w:t>
      </w:r>
    </w:p>
    <w:p w14:paraId="2EA2919D" w14:textId="77777777" w:rsidR="00E26E03" w:rsidRPr="001F3D2B" w:rsidRDefault="00E26E03" w:rsidP="00C61EAA">
      <w:pPr>
        <w:widowControl w:val="0"/>
        <w:autoSpaceDE w:val="0"/>
        <w:autoSpaceDN w:val="0"/>
        <w:adjustRightInd w:val="0"/>
        <w:spacing w:after="240"/>
        <w:rPr>
          <w:rFonts w:ascii="Times New Roman" w:hAnsi="Times New Roman" w:cs="Times New Roman"/>
        </w:rPr>
      </w:pPr>
    </w:p>
    <w:p w14:paraId="78A1A577" w14:textId="77777777" w:rsidR="00C61EAA" w:rsidRPr="00325289" w:rsidRDefault="00C61EAA" w:rsidP="00C61EAA">
      <w:pPr>
        <w:rPr>
          <w:rFonts w:ascii="Times New Roman" w:hAnsi="Times New Roman" w:cs="Times New Roman"/>
          <w:i/>
          <w:color w:val="000000" w:themeColor="text1"/>
        </w:rPr>
      </w:pPr>
      <w:r w:rsidRPr="00325289">
        <w:rPr>
          <w:rFonts w:ascii="Times New Roman" w:hAnsi="Times New Roman" w:cs="Times New Roman"/>
          <w:i/>
          <w:color w:val="000000" w:themeColor="text1"/>
        </w:rPr>
        <w:t xml:space="preserve">Innovation </w:t>
      </w:r>
    </w:p>
    <w:p w14:paraId="6C55B532" w14:textId="77777777" w:rsidR="00C61EAA" w:rsidRDefault="00C61EAA" w:rsidP="00C61EAA">
      <w:pPr>
        <w:rPr>
          <w:rFonts w:ascii="Times New Roman" w:hAnsi="Times New Roman" w:cs="Times New Roman"/>
          <w:color w:val="000000" w:themeColor="text1"/>
        </w:rPr>
      </w:pPr>
    </w:p>
    <w:p w14:paraId="0533DE72" w14:textId="5C9ABFCC" w:rsidR="00325289" w:rsidRPr="001F3D2B" w:rsidRDefault="00325289" w:rsidP="00C61EAA">
      <w:pPr>
        <w:rPr>
          <w:rFonts w:ascii="Times New Roman" w:hAnsi="Times New Roman" w:cs="Times New Roman"/>
          <w:color w:val="000000" w:themeColor="text1"/>
        </w:rPr>
      </w:pPr>
      <w:r w:rsidRPr="00325289">
        <w:rPr>
          <w:rFonts w:ascii="Times New Roman" w:hAnsi="Times New Roman" w:cs="Times New Roman"/>
          <w:noProof/>
          <w:color w:val="000000" w:themeColor="text1"/>
        </w:rPr>
        <w:drawing>
          <wp:inline distT="0" distB="0" distL="0" distR="0" wp14:anchorId="37BCED38" wp14:editId="39D93EC6">
            <wp:extent cx="4406265" cy="3062731"/>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436" cy="3067715"/>
                    </a:xfrm>
                    <a:prstGeom prst="rect">
                      <a:avLst/>
                    </a:prstGeom>
                  </pic:spPr>
                </pic:pic>
              </a:graphicData>
            </a:graphic>
          </wp:inline>
        </w:drawing>
      </w:r>
    </w:p>
    <w:p w14:paraId="2E46316E" w14:textId="77777777" w:rsidR="00E06B8D" w:rsidRDefault="00E06B8D" w:rsidP="00C61EAA">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 xml:space="preserve">The United States is less likely to meet the Innovation and Design Award than Brazil, Turkey, or China. </w:t>
      </w:r>
    </w:p>
    <w:p w14:paraId="543D54E8" w14:textId="77777777" w:rsidR="00E06B8D" w:rsidRDefault="00E26E03" w:rsidP="00E06B8D">
      <w:pPr>
        <w:pStyle w:val="ListParagraph"/>
        <w:widowControl w:val="0"/>
        <w:numPr>
          <w:ilvl w:val="0"/>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262626"/>
        </w:rPr>
        <w:t>I</w:t>
      </w:r>
      <w:r w:rsidR="00C61EAA" w:rsidRPr="00E06B8D">
        <w:rPr>
          <w:rFonts w:ascii="Times New Roman" w:hAnsi="Times New Roman" w:cs="Times New Roman"/>
          <w:color w:val="262626"/>
        </w:rPr>
        <w:t xml:space="preserve">Dc1 Innovation in design </w:t>
      </w:r>
    </w:p>
    <w:p w14:paraId="3C611B9A" w14:textId="77777777" w:rsidR="00E06B8D" w:rsidRPr="00E06B8D" w:rsidRDefault="002C2A87"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Brazil </w:t>
      </w:r>
      <w:r w:rsidR="003A2B26" w:rsidRPr="00E06B8D">
        <w:rPr>
          <w:rFonts w:ascii="Times New Roman" w:hAnsi="Times New Roman" w:cs="Times New Roman"/>
          <w:color w:val="000000"/>
        </w:rPr>
        <w:t>out performs</w:t>
      </w:r>
      <w:r w:rsidRPr="00E06B8D">
        <w:rPr>
          <w:rFonts w:ascii="Times New Roman" w:hAnsi="Times New Roman" w:cs="Times New Roman"/>
          <w:color w:val="000000"/>
        </w:rPr>
        <w:t xml:space="preserve"> USA</w:t>
      </w:r>
    </w:p>
    <w:p w14:paraId="4281E586" w14:textId="77777777" w:rsidR="00E06B8D" w:rsidRPr="00E06B8D" w:rsidRDefault="002C2A87"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5.858214180265654, p 1.3887849660477289e-06</w:t>
      </w:r>
    </w:p>
    <w:p w14:paraId="7DBF7D21"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China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7B7F4802" w14:textId="77777777" w:rsidR="00E06B8D"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2.0284895050327143, p 0.046909834484615866</w:t>
      </w:r>
    </w:p>
    <w:p w14:paraId="69ECF80E" w14:textId="77777777" w:rsidR="00E06B8D" w:rsidRPr="00E06B8D" w:rsidRDefault="00BF2098" w:rsidP="00E06B8D">
      <w:pPr>
        <w:pStyle w:val="ListParagraph"/>
        <w:widowControl w:val="0"/>
        <w:numPr>
          <w:ilvl w:val="1"/>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 xml:space="preserve">Turkey </w:t>
      </w:r>
      <w:r w:rsidR="003A2B26" w:rsidRPr="00E06B8D">
        <w:rPr>
          <w:rFonts w:ascii="Times New Roman" w:hAnsi="Times New Roman" w:cs="Times New Roman"/>
          <w:color w:val="000000"/>
        </w:rPr>
        <w:t xml:space="preserve">out performs </w:t>
      </w:r>
      <w:r w:rsidRPr="00E06B8D">
        <w:rPr>
          <w:rFonts w:ascii="Times New Roman" w:hAnsi="Times New Roman" w:cs="Times New Roman"/>
          <w:color w:val="000000"/>
        </w:rPr>
        <w:t>USA</w:t>
      </w:r>
    </w:p>
    <w:p w14:paraId="260117EB" w14:textId="42F5230D" w:rsidR="00C61EAA" w:rsidRPr="00E06B8D" w:rsidRDefault="00BF2098" w:rsidP="00E06B8D">
      <w:pPr>
        <w:pStyle w:val="ListParagraph"/>
        <w:widowControl w:val="0"/>
        <w:numPr>
          <w:ilvl w:val="2"/>
          <w:numId w:val="43"/>
        </w:numPr>
        <w:autoSpaceDE w:val="0"/>
        <w:autoSpaceDN w:val="0"/>
        <w:adjustRightInd w:val="0"/>
        <w:spacing w:after="240"/>
        <w:rPr>
          <w:rFonts w:ascii="Times New Roman" w:hAnsi="Times New Roman" w:cs="Times New Roman"/>
          <w:color w:val="262626"/>
        </w:rPr>
      </w:pPr>
      <w:r w:rsidRPr="00E06B8D">
        <w:rPr>
          <w:rFonts w:ascii="Times New Roman" w:hAnsi="Times New Roman" w:cs="Times New Roman"/>
          <w:color w:val="000000"/>
        </w:rPr>
        <w:t>IDc1: t 3.493203144528725, p 0.0012803276186032521</w:t>
      </w:r>
    </w:p>
    <w:p w14:paraId="12FF6A7D" w14:textId="77777777" w:rsidR="00C61EAA" w:rsidRDefault="00C61EAA" w:rsidP="00970418">
      <w:pPr>
        <w:widowControl w:val="0"/>
        <w:autoSpaceDE w:val="0"/>
        <w:autoSpaceDN w:val="0"/>
        <w:adjustRightInd w:val="0"/>
        <w:spacing w:after="240"/>
        <w:rPr>
          <w:rFonts w:ascii="Times New Roman" w:hAnsi="Times New Roman" w:cs="Times New Roman"/>
          <w:b/>
          <w:noProof/>
          <w:color w:val="000000" w:themeColor="text1"/>
        </w:rPr>
      </w:pPr>
    </w:p>
    <w:p w14:paraId="3AFBB97F" w14:textId="77777777" w:rsidR="00B24CA9" w:rsidRDefault="00B24CA9" w:rsidP="00970418">
      <w:pPr>
        <w:widowControl w:val="0"/>
        <w:autoSpaceDE w:val="0"/>
        <w:autoSpaceDN w:val="0"/>
        <w:adjustRightInd w:val="0"/>
        <w:spacing w:after="240"/>
        <w:rPr>
          <w:rFonts w:ascii="Times New Roman" w:hAnsi="Times New Roman" w:cs="Times New Roman"/>
          <w:b/>
          <w:noProof/>
          <w:color w:val="000000" w:themeColor="text1"/>
        </w:rPr>
      </w:pPr>
    </w:p>
    <w:p w14:paraId="66080331" w14:textId="50E94D86" w:rsidR="00B24CA9" w:rsidRDefault="00774C51" w:rsidP="00970418">
      <w:pPr>
        <w:widowControl w:val="0"/>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Discussion</w:t>
      </w:r>
    </w:p>
    <w:p w14:paraId="6BBCA254" w14:textId="3EAC6930" w:rsidR="00970418" w:rsidRPr="00970418" w:rsidRDefault="00970418" w:rsidP="00970418">
      <w:pPr>
        <w:widowControl w:val="0"/>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t>Total scores</w:t>
      </w:r>
    </w:p>
    <w:p w14:paraId="66EDB974" w14:textId="1E4C2F3B" w:rsidR="00970418" w:rsidRPr="00970418" w:rsidRDefault="00970418" w:rsidP="0097041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t>Signaling – race to join or race to the top</w:t>
      </w:r>
    </w:p>
    <w:p w14:paraId="63D2545D" w14:textId="774C319F" w:rsidR="00970418" w:rsidRDefault="00970418" w:rsidP="001809E8">
      <w:pPr>
        <w:widowControl w:val="0"/>
        <w:autoSpaceDE w:val="0"/>
        <w:autoSpaceDN w:val="0"/>
        <w:adjustRightInd w:val="0"/>
        <w:spacing w:after="240"/>
        <w:rPr>
          <w:rFonts w:ascii="Times New Roman" w:hAnsi="Times New Roman" w:cs="Times New Roman"/>
          <w:noProof/>
          <w:color w:val="000000" w:themeColor="text1"/>
        </w:rPr>
      </w:pPr>
      <w:r w:rsidRPr="00970418">
        <w:rPr>
          <w:rFonts w:ascii="Times New Roman" w:hAnsi="Times New Roman" w:cs="Times New Roman"/>
          <w:noProof/>
          <w:color w:val="000000" w:themeColor="text1"/>
        </w:rPr>
        <w:t>Individual credit scores</w:t>
      </w:r>
    </w:p>
    <w:p w14:paraId="6ADBE14D" w14:textId="3895BDB8" w:rsidR="001809E8" w:rsidRDefault="001809E8"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Why certin credits are highly achieved by all and not achieved by any </w:t>
      </w:r>
    </w:p>
    <w:p w14:paraId="242FB093" w14:textId="11557709" w:rsidR="009D1871" w:rsidRDefault="009D1871"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How to raise the bar on </w:t>
      </w:r>
    </w:p>
    <w:p w14:paraId="5495C939" w14:textId="651E3C69" w:rsidR="009D1871" w:rsidRDefault="009D1871" w:rsidP="001809E8">
      <w:pPr>
        <w:pStyle w:val="ListParagraph"/>
        <w:widowControl w:val="0"/>
        <w:numPr>
          <w:ilvl w:val="0"/>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How to incentivize meeting these more or why these are important to meet uet none is meeting them - </w:t>
      </w:r>
      <w:r>
        <w:rPr>
          <w:rFonts w:ascii="Times New Roman" w:hAnsi="Times New Roman" w:cs="Times New Roman"/>
          <w:noProof/>
          <w:color w:val="000000" w:themeColor="text1"/>
        </w:rPr>
        <w:t>EAc2, MRc1.1, MRc1.2, MRc3, MRc6,</w:t>
      </w:r>
      <w:r>
        <w:rPr>
          <w:rFonts w:ascii="Times New Roman" w:hAnsi="Times New Roman" w:cs="Times New Roman"/>
          <w:noProof/>
          <w:color w:val="000000" w:themeColor="text1"/>
        </w:rPr>
        <w:t xml:space="preserve"> </w:t>
      </w:r>
    </w:p>
    <w:p w14:paraId="0C73FF8A" w14:textId="4CB07FAE" w:rsidR="00CD700C" w:rsidRPr="001809E8" w:rsidRDefault="00CD700C" w:rsidP="00CD700C">
      <w:pPr>
        <w:pStyle w:val="ListParagraph"/>
        <w:widowControl w:val="0"/>
        <w:numPr>
          <w:ilvl w:val="1"/>
          <w:numId w:val="44"/>
        </w:numPr>
        <w:autoSpaceDE w:val="0"/>
        <w:autoSpaceDN w:val="0"/>
        <w:adjustRightInd w:val="0"/>
        <w:spacing w:after="240"/>
        <w:rPr>
          <w:rFonts w:ascii="Times New Roman" w:hAnsi="Times New Roman" w:cs="Times New Roman"/>
          <w:noProof/>
          <w:color w:val="000000" w:themeColor="text1"/>
        </w:rPr>
      </w:pPr>
      <w:r>
        <w:rPr>
          <w:rFonts w:ascii="Times New Roman" w:hAnsi="Times New Roman" w:cs="Times New Roman"/>
          <w:noProof/>
          <w:color w:val="000000" w:themeColor="text1"/>
        </w:rPr>
        <w:t xml:space="preserve">Resue and renewable are areas lacking in focus for achievment in sustainable performance. This is noticable overa ll four coutnries and not specific to geogpraphic region or country. </w:t>
      </w:r>
    </w:p>
    <w:p w14:paraId="4118A323" w14:textId="77777777" w:rsidR="00970418" w:rsidRDefault="00970418"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76BD22B4" w14:textId="214FEA85" w:rsidR="00774C51" w:rsidRDefault="00774C51"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r>
        <w:rPr>
          <w:rFonts w:ascii="Times New Roman" w:hAnsi="Times New Roman" w:cs="Times New Roman"/>
          <w:b/>
          <w:noProof/>
          <w:color w:val="000000" w:themeColor="text1"/>
        </w:rPr>
        <w:t>Conclusion</w:t>
      </w:r>
    </w:p>
    <w:p w14:paraId="5C6F68A2"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90DF607"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7A448F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248F8D63" w14:textId="77777777" w:rsidR="00B24CA9"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6FC43DE1" w14:textId="77777777" w:rsidR="00B24CA9" w:rsidRPr="001F3D2B" w:rsidRDefault="00B24CA9" w:rsidP="009840FA">
      <w:pPr>
        <w:widowControl w:val="0"/>
        <w:pBdr>
          <w:bottom w:val="single" w:sz="12" w:space="1" w:color="auto"/>
        </w:pBdr>
        <w:autoSpaceDE w:val="0"/>
        <w:autoSpaceDN w:val="0"/>
        <w:adjustRightInd w:val="0"/>
        <w:spacing w:after="240"/>
        <w:rPr>
          <w:rFonts w:ascii="Times New Roman" w:hAnsi="Times New Roman" w:cs="Times New Roman"/>
          <w:b/>
          <w:noProof/>
          <w:color w:val="000000" w:themeColor="text1"/>
        </w:rPr>
      </w:pPr>
    </w:p>
    <w:p w14:paraId="34AECD2A" w14:textId="6FC89789" w:rsidR="000D2A6A" w:rsidRPr="001F3D2B" w:rsidRDefault="000D2A6A">
      <w:pPr>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br w:type="page"/>
      </w:r>
    </w:p>
    <w:p w14:paraId="6731F5EB" w14:textId="19A87867" w:rsidR="009840FA" w:rsidRPr="001F3D2B" w:rsidRDefault="009840FA" w:rsidP="009840FA">
      <w:pPr>
        <w:widowControl w:val="0"/>
        <w:autoSpaceDE w:val="0"/>
        <w:autoSpaceDN w:val="0"/>
        <w:adjustRightInd w:val="0"/>
        <w:spacing w:after="240"/>
        <w:rPr>
          <w:rFonts w:ascii="Times New Roman" w:hAnsi="Times New Roman" w:cs="Times New Roman"/>
          <w:b/>
          <w:noProof/>
          <w:color w:val="000000" w:themeColor="text1"/>
        </w:rPr>
      </w:pPr>
      <w:r w:rsidRPr="001F3D2B">
        <w:rPr>
          <w:rFonts w:ascii="Times New Roman" w:hAnsi="Times New Roman" w:cs="Times New Roman"/>
          <w:b/>
          <w:noProof/>
          <w:color w:val="000000" w:themeColor="text1"/>
        </w:rPr>
        <w:lastRenderedPageBreak/>
        <w:t>Sustainable Sites</w:t>
      </w:r>
      <w:r w:rsidRPr="001F3D2B">
        <w:rPr>
          <w:rFonts w:ascii="Times New Roman" w:hAnsi="Times New Roman" w:cs="Times New Roman"/>
          <w:b/>
          <w:bCs/>
          <w:color w:val="000000" w:themeColor="text1"/>
        </w:rPr>
        <w:t xml:space="preserve"> </w:t>
      </w:r>
    </w:p>
    <w:p w14:paraId="027E911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SSc1  Site selection </w:t>
      </w:r>
      <w:r w:rsidRPr="001F3D2B">
        <w:rPr>
          <w:rFonts w:ascii="MS Mincho" w:eastAsia="MS Mincho" w:hAnsi="MS Mincho" w:cs="MS Mincho"/>
        </w:rPr>
        <w:t> </w:t>
      </w:r>
    </w:p>
    <w:p w14:paraId="4C919DE3"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SSc2  Development density and community connectivity </w:t>
      </w:r>
      <w:r w:rsidRPr="001F3D2B">
        <w:rPr>
          <w:rFonts w:ascii="MS Mincho" w:eastAsia="MS Mincho" w:hAnsi="MS Mincho" w:cs="MS Mincho"/>
        </w:rPr>
        <w:t> </w:t>
      </w:r>
    </w:p>
    <w:p w14:paraId="0962E89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SSc3  Brownfield redevelopment </w:t>
      </w:r>
      <w:r w:rsidRPr="001F3D2B">
        <w:rPr>
          <w:rFonts w:ascii="MS Mincho" w:eastAsia="MS Mincho" w:hAnsi="MS Mincho" w:cs="MS Mincho"/>
        </w:rPr>
        <w:t> </w:t>
      </w:r>
    </w:p>
    <w:p w14:paraId="328161D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SSc4.1  Alternative transportation - public transportation access </w:t>
      </w:r>
      <w:r w:rsidRPr="001F3D2B">
        <w:rPr>
          <w:rFonts w:ascii="MS Mincho" w:eastAsia="MS Mincho" w:hAnsi="MS Mincho" w:cs="MS Mincho"/>
        </w:rPr>
        <w:t> </w:t>
      </w:r>
    </w:p>
    <w:p w14:paraId="28923F8E"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SSc4.2  Alternative transportation - bicycle storage and changing rooms </w:t>
      </w:r>
      <w:r w:rsidRPr="001F3D2B">
        <w:rPr>
          <w:rFonts w:ascii="MS Mincho" w:eastAsia="MS Mincho" w:hAnsi="MS Mincho" w:cs="MS Mincho"/>
        </w:rPr>
        <w:t> </w:t>
      </w:r>
    </w:p>
    <w:p w14:paraId="0D9D0002"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SSc4.3  Alternative transportation - low-emitting and fuel-efficient vehicles </w:t>
      </w:r>
      <w:r w:rsidRPr="001F3D2B">
        <w:rPr>
          <w:rFonts w:ascii="MS Mincho" w:eastAsia="MS Mincho" w:hAnsi="MS Mincho" w:cs="MS Mincho"/>
        </w:rPr>
        <w:t> </w:t>
      </w:r>
    </w:p>
    <w:p w14:paraId="7B34CF55" w14:textId="77777777"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SSc4.4 Alternative transportation - parking capacity </w:t>
      </w:r>
    </w:p>
    <w:p w14:paraId="3402ED4F"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SSc5.1  Site development - protect or restore habitat </w:t>
      </w:r>
      <w:r w:rsidRPr="001F3D2B">
        <w:rPr>
          <w:rFonts w:ascii="MS Mincho" w:eastAsia="MS Mincho" w:hAnsi="MS Mincho" w:cs="MS Mincho"/>
        </w:rPr>
        <w:t> </w:t>
      </w:r>
    </w:p>
    <w:p w14:paraId="6F56CC3C"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SSc5.2  Site development - maximize open space </w:t>
      </w:r>
      <w:r w:rsidRPr="001F3D2B">
        <w:rPr>
          <w:rFonts w:ascii="MS Mincho" w:eastAsia="MS Mincho" w:hAnsi="MS Mincho" w:cs="MS Mincho"/>
        </w:rPr>
        <w:t> </w:t>
      </w:r>
    </w:p>
    <w:p w14:paraId="6FE60025"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SSc6.1  Stormwater design - quantity control </w:t>
      </w:r>
      <w:r w:rsidRPr="001F3D2B">
        <w:rPr>
          <w:rFonts w:ascii="MS Mincho" w:eastAsia="MS Mincho" w:hAnsi="MS Mincho" w:cs="MS Mincho"/>
        </w:rPr>
        <w:t> </w:t>
      </w:r>
    </w:p>
    <w:p w14:paraId="65A09070"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SSc6.2  Stormwater design - quality control </w:t>
      </w:r>
      <w:r w:rsidRPr="001F3D2B">
        <w:rPr>
          <w:rFonts w:ascii="MS Mincho" w:eastAsia="MS Mincho" w:hAnsi="MS Mincho" w:cs="MS Mincho"/>
        </w:rPr>
        <w:t> </w:t>
      </w:r>
    </w:p>
    <w:p w14:paraId="5BD20269"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SSc7.1  Heat island effect - nonroof </w:t>
      </w:r>
      <w:r w:rsidRPr="001F3D2B">
        <w:rPr>
          <w:rFonts w:ascii="MS Mincho" w:eastAsia="MS Mincho" w:hAnsi="MS Mincho" w:cs="MS Mincho"/>
        </w:rPr>
        <w:t> </w:t>
      </w:r>
    </w:p>
    <w:p w14:paraId="22B35B4D" w14:textId="77777777" w:rsidR="00FA6670" w:rsidRPr="001F3D2B" w:rsidRDefault="00FA6670" w:rsidP="00FA6670">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SSc7.2  Heat island effect - roof </w:t>
      </w:r>
      <w:r w:rsidRPr="001F3D2B">
        <w:rPr>
          <w:rFonts w:ascii="MS Mincho" w:eastAsia="MS Mincho" w:hAnsi="MS Mincho" w:cs="MS Mincho"/>
        </w:rPr>
        <w:t> </w:t>
      </w:r>
    </w:p>
    <w:p w14:paraId="5B1602E6" w14:textId="1B37DB3A"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SSc8 Light pollution reduction </w:t>
      </w:r>
    </w:p>
    <w:p w14:paraId="301C2C02" w14:textId="63E3D956"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Water Efficiency</w:t>
      </w:r>
    </w:p>
    <w:p w14:paraId="7387A05F"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WEp1 Water use reduction </w:t>
      </w:r>
    </w:p>
    <w:p w14:paraId="35205DB0"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WEc1  Water efficient landscaping </w:t>
      </w:r>
      <w:r w:rsidRPr="001F3D2B">
        <w:rPr>
          <w:rFonts w:ascii="MS Mincho" w:eastAsia="MS Mincho" w:hAnsi="MS Mincho" w:cs="MS Mincho"/>
        </w:rPr>
        <w:t> </w:t>
      </w:r>
    </w:p>
    <w:p w14:paraId="35B7087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WEc2  Innovative wastewater technologies </w:t>
      </w:r>
      <w:r w:rsidRPr="001F3D2B">
        <w:rPr>
          <w:rFonts w:ascii="MS Mincho" w:eastAsia="MS Mincho" w:hAnsi="MS Mincho" w:cs="MS Mincho"/>
        </w:rPr>
        <w:t> </w:t>
      </w:r>
    </w:p>
    <w:p w14:paraId="49CCD423"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WEc3  Water use reduction </w:t>
      </w:r>
      <w:r w:rsidRPr="001F3D2B">
        <w:rPr>
          <w:rFonts w:ascii="MS Mincho" w:eastAsia="MS Mincho" w:hAnsi="MS Mincho" w:cs="MS Mincho"/>
        </w:rPr>
        <w:t> </w:t>
      </w:r>
    </w:p>
    <w:p w14:paraId="4DA8E847"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43D121D1" w14:textId="4BFC9AD0"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b/>
          <w:color w:val="000000" w:themeColor="text1"/>
        </w:rPr>
      </w:pPr>
      <w:r w:rsidRPr="001F3D2B">
        <w:rPr>
          <w:rFonts w:ascii="Times New Roman" w:hAnsi="Times New Roman" w:cs="Times New Roman"/>
          <w:b/>
          <w:color w:val="000000" w:themeColor="text1"/>
        </w:rPr>
        <w:t>Energy and Atmosphere</w:t>
      </w:r>
    </w:p>
    <w:p w14:paraId="2EDE7FEC"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EAp1  Fundamental commissioning of building energy systems </w:t>
      </w:r>
      <w:r w:rsidRPr="001F3D2B">
        <w:rPr>
          <w:rFonts w:ascii="MS Mincho" w:eastAsia="MS Mincho" w:hAnsi="MS Mincho" w:cs="MS Mincho"/>
        </w:rPr>
        <w:t> </w:t>
      </w:r>
    </w:p>
    <w:p w14:paraId="28DE460B"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EAp2  Minimum energy performance </w:t>
      </w:r>
      <w:r w:rsidRPr="001F3D2B">
        <w:rPr>
          <w:rFonts w:ascii="MS Mincho" w:eastAsia="MS Mincho" w:hAnsi="MS Mincho" w:cs="MS Mincho"/>
        </w:rPr>
        <w:t> </w:t>
      </w:r>
    </w:p>
    <w:p w14:paraId="7231EE8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lastRenderedPageBreak/>
        <w:t xml:space="preserve">EAp3  Fundamental refrigerant management </w:t>
      </w:r>
      <w:r w:rsidRPr="001F3D2B">
        <w:rPr>
          <w:rFonts w:ascii="MS Mincho" w:eastAsia="MS Mincho" w:hAnsi="MS Mincho" w:cs="MS Mincho"/>
        </w:rPr>
        <w:t> </w:t>
      </w:r>
    </w:p>
    <w:p w14:paraId="0097DB41"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EAc1  Optimize energy performance </w:t>
      </w:r>
      <w:r w:rsidRPr="001F3D2B">
        <w:rPr>
          <w:rFonts w:ascii="MS Mincho" w:eastAsia="MS Mincho" w:hAnsi="MS Mincho" w:cs="MS Mincho"/>
        </w:rPr>
        <w:t> </w:t>
      </w:r>
    </w:p>
    <w:p w14:paraId="5CC300F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EAc2  On-site renewable energy </w:t>
      </w:r>
      <w:r w:rsidRPr="001F3D2B">
        <w:rPr>
          <w:rFonts w:ascii="MS Mincho" w:eastAsia="MS Mincho" w:hAnsi="MS Mincho" w:cs="MS Mincho"/>
        </w:rPr>
        <w:t> </w:t>
      </w:r>
    </w:p>
    <w:p w14:paraId="4009C27A"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EAc3  Enhanced commissioning </w:t>
      </w:r>
      <w:r w:rsidRPr="001F3D2B">
        <w:rPr>
          <w:rFonts w:ascii="MS Mincho" w:eastAsia="MS Mincho" w:hAnsi="MS Mincho" w:cs="MS Mincho"/>
        </w:rPr>
        <w:t> </w:t>
      </w:r>
    </w:p>
    <w:p w14:paraId="51769C15"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EAc4  Enhanced refrigerant management </w:t>
      </w:r>
      <w:r w:rsidRPr="001F3D2B">
        <w:rPr>
          <w:rFonts w:ascii="MS Mincho" w:eastAsia="MS Mincho" w:hAnsi="MS Mincho" w:cs="MS Mincho"/>
        </w:rPr>
        <w:t> </w:t>
      </w:r>
    </w:p>
    <w:p w14:paraId="4E4EC2B2"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EAc5  Measurement and verification </w:t>
      </w:r>
      <w:r w:rsidRPr="001F3D2B">
        <w:rPr>
          <w:rFonts w:ascii="MS Mincho" w:eastAsia="MS Mincho" w:hAnsi="MS Mincho" w:cs="MS Mincho"/>
        </w:rPr>
        <w:t> </w:t>
      </w:r>
    </w:p>
    <w:p w14:paraId="3E90042D"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EAc6  Green power </w:t>
      </w:r>
      <w:r w:rsidRPr="001F3D2B">
        <w:rPr>
          <w:rFonts w:ascii="MS Mincho" w:eastAsia="MS Mincho" w:hAnsi="MS Mincho" w:cs="MS Mincho"/>
        </w:rPr>
        <w:t> </w:t>
      </w:r>
    </w:p>
    <w:p w14:paraId="490B27A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color w:val="000000" w:themeColor="text1"/>
        </w:rPr>
      </w:pPr>
    </w:p>
    <w:p w14:paraId="78982D05" w14:textId="59B91C9E"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Materials and Resources </w:t>
      </w:r>
    </w:p>
    <w:p w14:paraId="6649AC69"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MRc1.1  Building reuse - maintain existing walls, floors and roof </w:t>
      </w:r>
      <w:r w:rsidRPr="001F3D2B">
        <w:rPr>
          <w:rFonts w:ascii="MS Mincho" w:eastAsia="MS Mincho" w:hAnsi="MS Mincho" w:cs="MS Mincho"/>
        </w:rPr>
        <w:t> </w:t>
      </w:r>
    </w:p>
    <w:p w14:paraId="3368205F"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MRc1.2  Building reuse - maintain interior nonstructural elements </w:t>
      </w:r>
      <w:r w:rsidRPr="001F3D2B">
        <w:rPr>
          <w:rFonts w:ascii="MS Mincho" w:eastAsia="MS Mincho" w:hAnsi="MS Mincho" w:cs="MS Mincho"/>
        </w:rPr>
        <w:t> </w:t>
      </w:r>
    </w:p>
    <w:p w14:paraId="3CAEA96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MRc2  Construction waste management </w:t>
      </w:r>
      <w:r w:rsidRPr="001F3D2B">
        <w:rPr>
          <w:rFonts w:ascii="MS Mincho" w:eastAsia="MS Mincho" w:hAnsi="MS Mincho" w:cs="MS Mincho"/>
        </w:rPr>
        <w:t> </w:t>
      </w:r>
    </w:p>
    <w:p w14:paraId="13A522BE"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MRc3  Materials reuse </w:t>
      </w:r>
      <w:r w:rsidRPr="001F3D2B">
        <w:rPr>
          <w:rFonts w:ascii="MS Mincho" w:eastAsia="MS Mincho" w:hAnsi="MS Mincho" w:cs="MS Mincho"/>
        </w:rPr>
        <w:t> </w:t>
      </w:r>
    </w:p>
    <w:p w14:paraId="41329C74" w14:textId="77777777" w:rsidR="00404E8D" w:rsidRPr="001F3D2B" w:rsidRDefault="00404E8D" w:rsidP="00404E8D">
      <w:pPr>
        <w:widowControl w:val="0"/>
        <w:tabs>
          <w:tab w:val="left" w:pos="220"/>
          <w:tab w:val="left" w:pos="720"/>
        </w:tabs>
        <w:autoSpaceDE w:val="0"/>
        <w:autoSpaceDN w:val="0"/>
        <w:adjustRightInd w:val="0"/>
        <w:spacing w:after="240"/>
        <w:rPr>
          <w:rFonts w:ascii="Times New Roman" w:eastAsia="MS Mincho" w:hAnsi="Times New Roman" w:cs="Times New Roman"/>
        </w:rPr>
      </w:pPr>
      <w:r w:rsidRPr="001F3D2B">
        <w:rPr>
          <w:rFonts w:ascii="Times New Roman" w:hAnsi="Times New Roman" w:cs="Times New Roman"/>
          <w:color w:val="262626"/>
        </w:rPr>
        <w:t xml:space="preserve">MRc4  Recycled content </w:t>
      </w:r>
      <w:r w:rsidRPr="001F3D2B">
        <w:rPr>
          <w:rFonts w:ascii="MS Mincho" w:eastAsia="MS Mincho" w:hAnsi="MS Mincho" w:cs="MS Mincho"/>
        </w:rPr>
        <w:t> </w:t>
      </w:r>
    </w:p>
    <w:p w14:paraId="377BEF2E" w14:textId="77777777" w:rsidR="00FA6670" w:rsidRPr="001F3D2B" w:rsidRDefault="00FA6670" w:rsidP="00FA6670">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MRc5 Regional materials</w:t>
      </w:r>
      <w:r w:rsidRPr="001F3D2B">
        <w:rPr>
          <w:rFonts w:ascii="MS Mincho" w:eastAsia="MS Mincho" w:hAnsi="MS Mincho" w:cs="MS Mincho"/>
          <w:color w:val="262626"/>
        </w:rPr>
        <w:t> </w:t>
      </w:r>
    </w:p>
    <w:p w14:paraId="3DB43D62" w14:textId="77777777" w:rsidR="00FA6670" w:rsidRPr="001F3D2B" w:rsidRDefault="00FA6670" w:rsidP="00FA6670">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MRc6 Rapidly renewable materials </w:t>
      </w:r>
    </w:p>
    <w:p w14:paraId="39B3882D" w14:textId="46A39E82" w:rsidR="00FA6670" w:rsidRPr="001F3D2B" w:rsidRDefault="00FA6670" w:rsidP="00FA6670">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MRc7 Certified wood </w:t>
      </w:r>
    </w:p>
    <w:p w14:paraId="48E1FA24" w14:textId="77777777" w:rsidR="00FA6670" w:rsidRPr="001F3D2B" w:rsidRDefault="00FA6670" w:rsidP="00404E8D">
      <w:pPr>
        <w:widowControl w:val="0"/>
        <w:tabs>
          <w:tab w:val="left" w:pos="220"/>
          <w:tab w:val="left" w:pos="720"/>
        </w:tabs>
        <w:autoSpaceDE w:val="0"/>
        <w:autoSpaceDN w:val="0"/>
        <w:adjustRightInd w:val="0"/>
        <w:spacing w:after="240"/>
        <w:rPr>
          <w:rFonts w:ascii="Times New Roman" w:hAnsi="Times New Roman" w:cs="Times New Roman"/>
        </w:rPr>
      </w:pPr>
    </w:p>
    <w:p w14:paraId="1540A691" w14:textId="537079BD" w:rsidR="009840FA" w:rsidRPr="001F3D2B" w:rsidRDefault="00404E8D" w:rsidP="009840FA">
      <w:pPr>
        <w:widowControl w:val="0"/>
        <w:autoSpaceDE w:val="0"/>
        <w:autoSpaceDN w:val="0"/>
        <w:adjustRightInd w:val="0"/>
        <w:spacing w:after="240"/>
        <w:rPr>
          <w:rFonts w:ascii="Times New Roman" w:hAnsi="Times New Roman" w:cs="Times New Roman"/>
          <w:color w:val="000000" w:themeColor="text1"/>
        </w:rPr>
      </w:pPr>
      <w:r w:rsidRPr="001F3D2B">
        <w:rPr>
          <w:rFonts w:ascii="Times New Roman" w:hAnsi="Times New Roman" w:cs="Times New Roman"/>
          <w:b/>
          <w:bCs/>
          <w:color w:val="000000" w:themeColor="text1"/>
        </w:rPr>
        <w:t xml:space="preserve">Indoor Environmental Quality </w:t>
      </w:r>
    </w:p>
    <w:p w14:paraId="524FCCC3" w14:textId="4D68635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EQc1 Outdoor air delivery monitoring</w:t>
      </w:r>
      <w:r w:rsidRPr="001F3D2B">
        <w:rPr>
          <w:rFonts w:ascii="MS Mincho" w:eastAsia="MS Mincho" w:hAnsi="MS Mincho" w:cs="MS Mincho"/>
          <w:color w:val="262626"/>
        </w:rPr>
        <w:t> </w:t>
      </w:r>
    </w:p>
    <w:p w14:paraId="7695386C" w14:textId="562CBF7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EQc2 Increased ventilation</w:t>
      </w:r>
      <w:r w:rsidRPr="001F3D2B">
        <w:rPr>
          <w:rFonts w:ascii="MS Mincho" w:eastAsia="MS Mincho" w:hAnsi="MS Mincho" w:cs="MS Mincho"/>
          <w:color w:val="262626"/>
        </w:rPr>
        <w:t> </w:t>
      </w:r>
    </w:p>
    <w:p w14:paraId="56E508DA" w14:textId="254B4D5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EQc3.1 Construction IAQ management plan - during construction </w:t>
      </w:r>
    </w:p>
    <w:p w14:paraId="046CEB51" w14:textId="5C4E582C"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EQc3.2 Construction IAQ management plan - before occupancy </w:t>
      </w:r>
    </w:p>
    <w:p w14:paraId="5BA08938" w14:textId="2602948A"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EQc4.1 Low-emitting materials - adhesives and sealants</w:t>
      </w:r>
      <w:r w:rsidRPr="001F3D2B">
        <w:rPr>
          <w:rFonts w:ascii="MS Mincho" w:eastAsia="MS Mincho" w:hAnsi="MS Mincho" w:cs="MS Mincho"/>
          <w:color w:val="262626"/>
        </w:rPr>
        <w:t> </w:t>
      </w:r>
    </w:p>
    <w:p w14:paraId="45699CAB" w14:textId="6574A8B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lastRenderedPageBreak/>
        <w:t>EQc4.2 Low-emitting materials - paints and coatings</w:t>
      </w:r>
      <w:r w:rsidRPr="001F3D2B">
        <w:rPr>
          <w:rFonts w:ascii="MS Mincho" w:eastAsia="MS Mincho" w:hAnsi="MS Mincho" w:cs="MS Mincho"/>
          <w:color w:val="262626"/>
        </w:rPr>
        <w:t> </w:t>
      </w:r>
    </w:p>
    <w:p w14:paraId="0C866588" w14:textId="281CDE98"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EQc4.3 Low-emitting materials - flooring systems</w:t>
      </w:r>
      <w:r w:rsidRPr="001F3D2B">
        <w:rPr>
          <w:rFonts w:ascii="MS Mincho" w:eastAsia="MS Mincho" w:hAnsi="MS Mincho" w:cs="MS Mincho"/>
          <w:color w:val="262626"/>
        </w:rPr>
        <w:t> </w:t>
      </w:r>
    </w:p>
    <w:p w14:paraId="481342D8" w14:textId="302975AE"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 xml:space="preserve">EQc4.4 Low-emitting materials - composite wood and agrifiber products </w:t>
      </w:r>
    </w:p>
    <w:p w14:paraId="3BFFA5C5" w14:textId="40E7FE28" w:rsidR="00404E8D" w:rsidRPr="001F3D2B" w:rsidRDefault="00404E8D" w:rsidP="00404E8D">
      <w:pPr>
        <w:widowControl w:val="0"/>
        <w:autoSpaceDE w:val="0"/>
        <w:autoSpaceDN w:val="0"/>
        <w:adjustRightInd w:val="0"/>
        <w:spacing w:after="240"/>
        <w:rPr>
          <w:rFonts w:ascii="Times New Roman" w:hAnsi="Times New Roman" w:cs="Times New Roman"/>
          <w:color w:val="262626"/>
        </w:rPr>
      </w:pPr>
      <w:r w:rsidRPr="001F3D2B">
        <w:rPr>
          <w:rFonts w:ascii="Times New Roman" w:hAnsi="Times New Roman" w:cs="Times New Roman"/>
          <w:color w:val="262626"/>
        </w:rPr>
        <w:t>EQc5 Indoor chemical and pollutant source control</w:t>
      </w:r>
      <w:r w:rsidRPr="001F3D2B">
        <w:rPr>
          <w:rFonts w:ascii="MS Mincho" w:eastAsia="MS Mincho" w:hAnsi="MS Mincho" w:cs="MS Mincho"/>
          <w:color w:val="262626"/>
        </w:rPr>
        <w:t> </w:t>
      </w:r>
    </w:p>
    <w:p w14:paraId="37B9F0BB" w14:textId="563C83AB"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EQc6.1 Controllability of systems - lighting</w:t>
      </w:r>
      <w:r w:rsidRPr="001F3D2B">
        <w:rPr>
          <w:rFonts w:ascii="MS Mincho" w:eastAsia="MS Mincho" w:hAnsi="MS Mincho" w:cs="MS Mincho"/>
          <w:color w:val="262626"/>
        </w:rPr>
        <w:t> </w:t>
      </w:r>
    </w:p>
    <w:p w14:paraId="7AE9E8F1" w14:textId="77777777"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EQc6.2 Controllability of systems - thermal comfort</w:t>
      </w:r>
      <w:r w:rsidRPr="001F3D2B">
        <w:rPr>
          <w:rFonts w:ascii="MS Mincho" w:eastAsia="MS Mincho" w:hAnsi="MS Mincho" w:cs="MS Mincho"/>
          <w:color w:val="262626"/>
        </w:rPr>
        <w:t> </w:t>
      </w:r>
    </w:p>
    <w:p w14:paraId="1DDB582D" w14:textId="571C0A56"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EQc7.1 Thermal comfort - design</w:t>
      </w:r>
      <w:r w:rsidRPr="001F3D2B">
        <w:rPr>
          <w:rFonts w:ascii="MS Mincho" w:eastAsia="MS Mincho" w:hAnsi="MS Mincho" w:cs="MS Mincho"/>
          <w:color w:val="262626"/>
        </w:rPr>
        <w:t> </w:t>
      </w:r>
    </w:p>
    <w:p w14:paraId="0F0914F2" w14:textId="54F72DA0"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EQc7.8 Thermal comfort - verification</w:t>
      </w:r>
      <w:r w:rsidRPr="001F3D2B">
        <w:rPr>
          <w:rFonts w:ascii="MS Mincho" w:eastAsia="MS Mincho" w:hAnsi="MS Mincho" w:cs="MS Mincho"/>
          <w:color w:val="262626"/>
        </w:rPr>
        <w:t> </w:t>
      </w:r>
    </w:p>
    <w:p w14:paraId="62235C6B" w14:textId="526AD401" w:rsidR="00404E8D" w:rsidRPr="001F3D2B" w:rsidRDefault="00404E8D" w:rsidP="00404E8D">
      <w:pPr>
        <w:widowControl w:val="0"/>
        <w:autoSpaceDE w:val="0"/>
        <w:autoSpaceDN w:val="0"/>
        <w:adjustRightInd w:val="0"/>
        <w:spacing w:after="240"/>
        <w:rPr>
          <w:rFonts w:ascii="Times New Roman" w:eastAsia="MS Mincho" w:hAnsi="Times New Roman" w:cs="Times New Roman"/>
          <w:color w:val="262626"/>
        </w:rPr>
      </w:pPr>
      <w:r w:rsidRPr="001F3D2B">
        <w:rPr>
          <w:rFonts w:ascii="Times New Roman" w:hAnsi="Times New Roman" w:cs="Times New Roman"/>
          <w:color w:val="262626"/>
        </w:rPr>
        <w:t>EQc8.1 Daylight and views - daylight</w:t>
      </w:r>
      <w:r w:rsidRPr="001F3D2B">
        <w:rPr>
          <w:rFonts w:ascii="MS Mincho" w:eastAsia="MS Mincho" w:hAnsi="MS Mincho" w:cs="MS Mincho"/>
          <w:color w:val="262626"/>
        </w:rPr>
        <w:t> </w:t>
      </w:r>
    </w:p>
    <w:p w14:paraId="390F8CE8" w14:textId="50BD8085"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EQc8.2 Daylight and views - views </w:t>
      </w:r>
    </w:p>
    <w:p w14:paraId="045B0DC7" w14:textId="208A717B" w:rsidR="009840FA" w:rsidRPr="001F3D2B" w:rsidRDefault="00404E8D">
      <w:pPr>
        <w:rPr>
          <w:rFonts w:ascii="Times New Roman" w:hAnsi="Times New Roman" w:cs="Times New Roman"/>
          <w:b/>
          <w:color w:val="000000" w:themeColor="text1"/>
        </w:rPr>
      </w:pPr>
      <w:r w:rsidRPr="001F3D2B">
        <w:rPr>
          <w:rFonts w:ascii="Times New Roman" w:hAnsi="Times New Roman" w:cs="Times New Roman"/>
          <w:b/>
          <w:color w:val="000000" w:themeColor="text1"/>
        </w:rPr>
        <w:t xml:space="preserve">Innovation </w:t>
      </w:r>
    </w:p>
    <w:p w14:paraId="10F84C0E" w14:textId="77777777" w:rsidR="00404E8D" w:rsidRPr="001F3D2B" w:rsidRDefault="00404E8D">
      <w:pPr>
        <w:rPr>
          <w:rFonts w:ascii="Times New Roman" w:hAnsi="Times New Roman" w:cs="Times New Roman"/>
          <w:color w:val="000000" w:themeColor="text1"/>
        </w:rPr>
      </w:pPr>
    </w:p>
    <w:p w14:paraId="5029B92C"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Dc1 Innovation in design </w:t>
      </w:r>
    </w:p>
    <w:p w14:paraId="17C190B1" w14:textId="77777777" w:rsidR="00404E8D" w:rsidRPr="001F3D2B" w:rsidRDefault="00404E8D" w:rsidP="00404E8D">
      <w:pPr>
        <w:widowControl w:val="0"/>
        <w:autoSpaceDE w:val="0"/>
        <w:autoSpaceDN w:val="0"/>
        <w:adjustRightInd w:val="0"/>
        <w:spacing w:after="240"/>
        <w:rPr>
          <w:rFonts w:ascii="Times New Roman" w:hAnsi="Times New Roman" w:cs="Times New Roman"/>
        </w:rPr>
      </w:pPr>
      <w:r w:rsidRPr="001F3D2B">
        <w:rPr>
          <w:rFonts w:ascii="Times New Roman" w:hAnsi="Times New Roman" w:cs="Times New Roman"/>
          <w:color w:val="262626"/>
        </w:rPr>
        <w:t xml:space="preserve">IDc2 LEED Accredited Professional </w:t>
      </w:r>
    </w:p>
    <w:p w14:paraId="7A303E97" w14:textId="77777777" w:rsidR="00404E8D" w:rsidRPr="001F3D2B" w:rsidRDefault="00404E8D">
      <w:pPr>
        <w:rPr>
          <w:rFonts w:ascii="Times New Roman" w:hAnsi="Times New Roman" w:cs="Times New Roman"/>
          <w:color w:val="000000" w:themeColor="text1"/>
        </w:rPr>
      </w:pPr>
    </w:p>
    <w:sectPr w:rsidR="00404E8D" w:rsidRPr="001F3D2B" w:rsidSect="00A770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54ECE"/>
    <w:multiLevelType w:val="hybridMultilevel"/>
    <w:tmpl w:val="DEC248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03E58"/>
    <w:multiLevelType w:val="hybridMultilevel"/>
    <w:tmpl w:val="D9F4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D3BC5"/>
    <w:multiLevelType w:val="hybridMultilevel"/>
    <w:tmpl w:val="4F7EF8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06E98"/>
    <w:multiLevelType w:val="hybridMultilevel"/>
    <w:tmpl w:val="399EB9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9404EA"/>
    <w:multiLevelType w:val="hybridMultilevel"/>
    <w:tmpl w:val="65607D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9874BF"/>
    <w:multiLevelType w:val="hybridMultilevel"/>
    <w:tmpl w:val="2E9C60D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C94384"/>
    <w:multiLevelType w:val="hybridMultilevel"/>
    <w:tmpl w:val="D01C4E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B43E8"/>
    <w:multiLevelType w:val="hybridMultilevel"/>
    <w:tmpl w:val="20BE6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D2AB0"/>
    <w:multiLevelType w:val="hybridMultilevel"/>
    <w:tmpl w:val="95C6679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21480E"/>
    <w:multiLevelType w:val="hybridMultilevel"/>
    <w:tmpl w:val="2474DA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D7A60"/>
    <w:multiLevelType w:val="hybridMultilevel"/>
    <w:tmpl w:val="EB4EAF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871B96"/>
    <w:multiLevelType w:val="hybridMultilevel"/>
    <w:tmpl w:val="085E63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AA428F"/>
    <w:multiLevelType w:val="hybridMultilevel"/>
    <w:tmpl w:val="62ACD0D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B93AF7"/>
    <w:multiLevelType w:val="hybridMultilevel"/>
    <w:tmpl w:val="BA608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25638D"/>
    <w:multiLevelType w:val="hybridMultilevel"/>
    <w:tmpl w:val="E68E69D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201B61"/>
    <w:multiLevelType w:val="hybridMultilevel"/>
    <w:tmpl w:val="0E40E9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942905"/>
    <w:multiLevelType w:val="hybridMultilevel"/>
    <w:tmpl w:val="A3E2A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F032D4"/>
    <w:multiLevelType w:val="hybridMultilevel"/>
    <w:tmpl w:val="791A6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32C84"/>
    <w:multiLevelType w:val="hybridMultilevel"/>
    <w:tmpl w:val="E4B6C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4843D0"/>
    <w:multiLevelType w:val="hybridMultilevel"/>
    <w:tmpl w:val="9586B20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A0ACE"/>
    <w:multiLevelType w:val="hybridMultilevel"/>
    <w:tmpl w:val="5CE07A1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A80ADC"/>
    <w:multiLevelType w:val="hybridMultilevel"/>
    <w:tmpl w:val="B4BE53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5C6737"/>
    <w:multiLevelType w:val="hybridMultilevel"/>
    <w:tmpl w:val="D91200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84407A"/>
    <w:multiLevelType w:val="hybridMultilevel"/>
    <w:tmpl w:val="838E6B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CC4CF8"/>
    <w:multiLevelType w:val="hybridMultilevel"/>
    <w:tmpl w:val="2678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972480"/>
    <w:multiLevelType w:val="hybridMultilevel"/>
    <w:tmpl w:val="0636C02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FD72F1F"/>
    <w:multiLevelType w:val="hybridMultilevel"/>
    <w:tmpl w:val="CA34D9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FC2544"/>
    <w:multiLevelType w:val="hybridMultilevel"/>
    <w:tmpl w:val="C34272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C242F9"/>
    <w:multiLevelType w:val="hybridMultilevel"/>
    <w:tmpl w:val="FCF4B4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772F80"/>
    <w:multiLevelType w:val="hybridMultilevel"/>
    <w:tmpl w:val="0FCC68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71645A"/>
    <w:multiLevelType w:val="hybridMultilevel"/>
    <w:tmpl w:val="34E468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225F08"/>
    <w:multiLevelType w:val="hybridMultilevel"/>
    <w:tmpl w:val="0F687CC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820527"/>
    <w:multiLevelType w:val="hybridMultilevel"/>
    <w:tmpl w:val="B9E07A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505E1C"/>
    <w:multiLevelType w:val="hybridMultilevel"/>
    <w:tmpl w:val="267A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1D01E8"/>
    <w:multiLevelType w:val="hybridMultilevel"/>
    <w:tmpl w:val="8CFC01B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E3288D"/>
    <w:multiLevelType w:val="hybridMultilevel"/>
    <w:tmpl w:val="B296A5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C7619A"/>
    <w:multiLevelType w:val="hybridMultilevel"/>
    <w:tmpl w:val="4BDA615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6568A9"/>
    <w:multiLevelType w:val="hybridMultilevel"/>
    <w:tmpl w:val="E2206B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FA4708"/>
    <w:multiLevelType w:val="hybridMultilevel"/>
    <w:tmpl w:val="8D52E6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9632EB"/>
    <w:multiLevelType w:val="hybridMultilevel"/>
    <w:tmpl w:val="333274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0A0BDF"/>
    <w:multiLevelType w:val="hybridMultilevel"/>
    <w:tmpl w:val="45FC28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E37624"/>
    <w:multiLevelType w:val="hybridMultilevel"/>
    <w:tmpl w:val="42A664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D70843"/>
    <w:multiLevelType w:val="hybridMultilevel"/>
    <w:tmpl w:val="54E66DA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2B058D"/>
    <w:multiLevelType w:val="hybridMultilevel"/>
    <w:tmpl w:val="2472B0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7"/>
  </w:num>
  <w:num w:numId="3">
    <w:abstractNumId w:val="24"/>
  </w:num>
  <w:num w:numId="4">
    <w:abstractNumId w:val="18"/>
  </w:num>
  <w:num w:numId="5">
    <w:abstractNumId w:val="1"/>
  </w:num>
  <w:num w:numId="6">
    <w:abstractNumId w:val="16"/>
  </w:num>
  <w:num w:numId="7">
    <w:abstractNumId w:val="29"/>
  </w:num>
  <w:num w:numId="8">
    <w:abstractNumId w:val="3"/>
  </w:num>
  <w:num w:numId="9">
    <w:abstractNumId w:val="10"/>
  </w:num>
  <w:num w:numId="10">
    <w:abstractNumId w:val="28"/>
  </w:num>
  <w:num w:numId="11">
    <w:abstractNumId w:val="13"/>
  </w:num>
  <w:num w:numId="12">
    <w:abstractNumId w:val="36"/>
  </w:num>
  <w:num w:numId="13">
    <w:abstractNumId w:val="40"/>
  </w:num>
  <w:num w:numId="14">
    <w:abstractNumId w:val="4"/>
  </w:num>
  <w:num w:numId="15">
    <w:abstractNumId w:val="0"/>
  </w:num>
  <w:num w:numId="16">
    <w:abstractNumId w:val="5"/>
  </w:num>
  <w:num w:numId="17">
    <w:abstractNumId w:val="37"/>
  </w:num>
  <w:num w:numId="18">
    <w:abstractNumId w:val="19"/>
  </w:num>
  <w:num w:numId="19">
    <w:abstractNumId w:val="34"/>
  </w:num>
  <w:num w:numId="20">
    <w:abstractNumId w:val="39"/>
  </w:num>
  <w:num w:numId="21">
    <w:abstractNumId w:val="43"/>
  </w:num>
  <w:num w:numId="22">
    <w:abstractNumId w:val="6"/>
  </w:num>
  <w:num w:numId="23">
    <w:abstractNumId w:val="31"/>
  </w:num>
  <w:num w:numId="24">
    <w:abstractNumId w:val="25"/>
  </w:num>
  <w:num w:numId="25">
    <w:abstractNumId w:val="38"/>
  </w:num>
  <w:num w:numId="26">
    <w:abstractNumId w:val="30"/>
  </w:num>
  <w:num w:numId="27">
    <w:abstractNumId w:val="14"/>
  </w:num>
  <w:num w:numId="28">
    <w:abstractNumId w:val="9"/>
  </w:num>
  <w:num w:numId="29">
    <w:abstractNumId w:val="11"/>
  </w:num>
  <w:num w:numId="30">
    <w:abstractNumId w:val="27"/>
  </w:num>
  <w:num w:numId="31">
    <w:abstractNumId w:val="2"/>
  </w:num>
  <w:num w:numId="32">
    <w:abstractNumId w:val="35"/>
  </w:num>
  <w:num w:numId="33">
    <w:abstractNumId w:val="23"/>
  </w:num>
  <w:num w:numId="34">
    <w:abstractNumId w:val="8"/>
  </w:num>
  <w:num w:numId="35">
    <w:abstractNumId w:val="22"/>
  </w:num>
  <w:num w:numId="36">
    <w:abstractNumId w:val="26"/>
  </w:num>
  <w:num w:numId="37">
    <w:abstractNumId w:val="15"/>
  </w:num>
  <w:num w:numId="38">
    <w:abstractNumId w:val="41"/>
  </w:num>
  <w:num w:numId="39">
    <w:abstractNumId w:val="42"/>
  </w:num>
  <w:num w:numId="40">
    <w:abstractNumId w:val="21"/>
  </w:num>
  <w:num w:numId="41">
    <w:abstractNumId w:val="12"/>
  </w:num>
  <w:num w:numId="42">
    <w:abstractNumId w:val="32"/>
  </w:num>
  <w:num w:numId="43">
    <w:abstractNumId w:val="20"/>
  </w:num>
  <w:num w:numId="44">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2D0"/>
    <w:rsid w:val="0000083F"/>
    <w:rsid w:val="00002E2E"/>
    <w:rsid w:val="00033466"/>
    <w:rsid w:val="00036BEE"/>
    <w:rsid w:val="000752D0"/>
    <w:rsid w:val="00091EC0"/>
    <w:rsid w:val="000A34E4"/>
    <w:rsid w:val="000B4755"/>
    <w:rsid w:val="000C3E76"/>
    <w:rsid w:val="000D2A6A"/>
    <w:rsid w:val="000D3089"/>
    <w:rsid w:val="000E689A"/>
    <w:rsid w:val="000F3941"/>
    <w:rsid w:val="00111BC1"/>
    <w:rsid w:val="00136075"/>
    <w:rsid w:val="001722F2"/>
    <w:rsid w:val="001772A7"/>
    <w:rsid w:val="001809E8"/>
    <w:rsid w:val="0019374A"/>
    <w:rsid w:val="001A0391"/>
    <w:rsid w:val="001E14F6"/>
    <w:rsid w:val="001F2353"/>
    <w:rsid w:val="001F3D2B"/>
    <w:rsid w:val="00252F2C"/>
    <w:rsid w:val="002571BB"/>
    <w:rsid w:val="002C2A87"/>
    <w:rsid w:val="002F19B9"/>
    <w:rsid w:val="00325289"/>
    <w:rsid w:val="00342705"/>
    <w:rsid w:val="00362BCE"/>
    <w:rsid w:val="0036363E"/>
    <w:rsid w:val="00394054"/>
    <w:rsid w:val="003A1B06"/>
    <w:rsid w:val="003A2B26"/>
    <w:rsid w:val="00404E8D"/>
    <w:rsid w:val="00406902"/>
    <w:rsid w:val="00415D54"/>
    <w:rsid w:val="00427D12"/>
    <w:rsid w:val="00444BE8"/>
    <w:rsid w:val="0045267A"/>
    <w:rsid w:val="004A3B32"/>
    <w:rsid w:val="004C09FA"/>
    <w:rsid w:val="00502DE2"/>
    <w:rsid w:val="00512C68"/>
    <w:rsid w:val="005B5CED"/>
    <w:rsid w:val="005D2AD8"/>
    <w:rsid w:val="005D3C5E"/>
    <w:rsid w:val="00656B12"/>
    <w:rsid w:val="00701925"/>
    <w:rsid w:val="00716900"/>
    <w:rsid w:val="00732ECF"/>
    <w:rsid w:val="0074227C"/>
    <w:rsid w:val="00754AF1"/>
    <w:rsid w:val="00774C51"/>
    <w:rsid w:val="007C4BEE"/>
    <w:rsid w:val="007D4BE2"/>
    <w:rsid w:val="00806596"/>
    <w:rsid w:val="008135BE"/>
    <w:rsid w:val="00885141"/>
    <w:rsid w:val="008B593A"/>
    <w:rsid w:val="008C5321"/>
    <w:rsid w:val="009100CE"/>
    <w:rsid w:val="0092238E"/>
    <w:rsid w:val="00944C61"/>
    <w:rsid w:val="0096357A"/>
    <w:rsid w:val="00970418"/>
    <w:rsid w:val="00973373"/>
    <w:rsid w:val="009840FA"/>
    <w:rsid w:val="009D1871"/>
    <w:rsid w:val="009E2A1C"/>
    <w:rsid w:val="009F3DB2"/>
    <w:rsid w:val="00A03E3E"/>
    <w:rsid w:val="00A31A04"/>
    <w:rsid w:val="00A4614E"/>
    <w:rsid w:val="00A770B8"/>
    <w:rsid w:val="00B24CA9"/>
    <w:rsid w:val="00B66028"/>
    <w:rsid w:val="00BB4B07"/>
    <w:rsid w:val="00BC7589"/>
    <w:rsid w:val="00BF2098"/>
    <w:rsid w:val="00C11D43"/>
    <w:rsid w:val="00C249D8"/>
    <w:rsid w:val="00C61EAA"/>
    <w:rsid w:val="00C74849"/>
    <w:rsid w:val="00CD700C"/>
    <w:rsid w:val="00D141E4"/>
    <w:rsid w:val="00D375D8"/>
    <w:rsid w:val="00D61925"/>
    <w:rsid w:val="00D758C6"/>
    <w:rsid w:val="00D813B6"/>
    <w:rsid w:val="00D9513E"/>
    <w:rsid w:val="00DF6CAB"/>
    <w:rsid w:val="00E06B8D"/>
    <w:rsid w:val="00E224E2"/>
    <w:rsid w:val="00E26E03"/>
    <w:rsid w:val="00E820CD"/>
    <w:rsid w:val="00EA287D"/>
    <w:rsid w:val="00EE5F83"/>
    <w:rsid w:val="00F26A64"/>
    <w:rsid w:val="00F36ABF"/>
    <w:rsid w:val="00F40630"/>
    <w:rsid w:val="00F60287"/>
    <w:rsid w:val="00FA6670"/>
    <w:rsid w:val="00FA7538"/>
    <w:rsid w:val="00FC37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B8F7BE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E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4849"/>
  </w:style>
  <w:style w:type="paragraph" w:styleId="HTMLPreformatted">
    <w:name w:val="HTML Preformatted"/>
    <w:basedOn w:val="Normal"/>
    <w:link w:val="HTMLPreformattedChar"/>
    <w:uiPriority w:val="99"/>
    <w:unhideWhenUsed/>
    <w:rsid w:val="00C74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74849"/>
    <w:rPr>
      <w:rFonts w:ascii="Courier New" w:hAnsi="Courier New" w:cs="Courier New"/>
      <w:sz w:val="20"/>
      <w:szCs w:val="20"/>
    </w:rPr>
  </w:style>
  <w:style w:type="paragraph" w:styleId="NormalWeb">
    <w:name w:val="Normal (Web)"/>
    <w:basedOn w:val="Normal"/>
    <w:uiPriority w:val="99"/>
    <w:unhideWhenUsed/>
    <w:rsid w:val="00342705"/>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A4614E"/>
    <w:pPr>
      <w:ind w:left="720"/>
      <w:contextualSpacing/>
    </w:pPr>
  </w:style>
  <w:style w:type="table" w:styleId="TableGrid">
    <w:name w:val="Table Grid"/>
    <w:basedOn w:val="TableNormal"/>
    <w:uiPriority w:val="39"/>
    <w:rsid w:val="008135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394508">
      <w:bodyDiv w:val="1"/>
      <w:marLeft w:val="0"/>
      <w:marRight w:val="0"/>
      <w:marTop w:val="0"/>
      <w:marBottom w:val="0"/>
      <w:divBdr>
        <w:top w:val="none" w:sz="0" w:space="0" w:color="auto"/>
        <w:left w:val="none" w:sz="0" w:space="0" w:color="auto"/>
        <w:bottom w:val="none" w:sz="0" w:space="0" w:color="auto"/>
        <w:right w:val="none" w:sz="0" w:space="0" w:color="auto"/>
      </w:divBdr>
    </w:div>
    <w:div w:id="97675570">
      <w:bodyDiv w:val="1"/>
      <w:marLeft w:val="0"/>
      <w:marRight w:val="0"/>
      <w:marTop w:val="0"/>
      <w:marBottom w:val="0"/>
      <w:divBdr>
        <w:top w:val="none" w:sz="0" w:space="0" w:color="auto"/>
        <w:left w:val="none" w:sz="0" w:space="0" w:color="auto"/>
        <w:bottom w:val="none" w:sz="0" w:space="0" w:color="auto"/>
        <w:right w:val="none" w:sz="0" w:space="0" w:color="auto"/>
      </w:divBdr>
    </w:div>
    <w:div w:id="143666803">
      <w:bodyDiv w:val="1"/>
      <w:marLeft w:val="0"/>
      <w:marRight w:val="0"/>
      <w:marTop w:val="0"/>
      <w:marBottom w:val="0"/>
      <w:divBdr>
        <w:top w:val="none" w:sz="0" w:space="0" w:color="auto"/>
        <w:left w:val="none" w:sz="0" w:space="0" w:color="auto"/>
        <w:bottom w:val="none" w:sz="0" w:space="0" w:color="auto"/>
        <w:right w:val="none" w:sz="0" w:space="0" w:color="auto"/>
      </w:divBdr>
    </w:div>
    <w:div w:id="187378631">
      <w:bodyDiv w:val="1"/>
      <w:marLeft w:val="0"/>
      <w:marRight w:val="0"/>
      <w:marTop w:val="0"/>
      <w:marBottom w:val="0"/>
      <w:divBdr>
        <w:top w:val="none" w:sz="0" w:space="0" w:color="auto"/>
        <w:left w:val="none" w:sz="0" w:space="0" w:color="auto"/>
        <w:bottom w:val="none" w:sz="0" w:space="0" w:color="auto"/>
        <w:right w:val="none" w:sz="0" w:space="0" w:color="auto"/>
      </w:divBdr>
    </w:div>
    <w:div w:id="215049975">
      <w:bodyDiv w:val="1"/>
      <w:marLeft w:val="0"/>
      <w:marRight w:val="0"/>
      <w:marTop w:val="0"/>
      <w:marBottom w:val="0"/>
      <w:divBdr>
        <w:top w:val="none" w:sz="0" w:space="0" w:color="auto"/>
        <w:left w:val="none" w:sz="0" w:space="0" w:color="auto"/>
        <w:bottom w:val="none" w:sz="0" w:space="0" w:color="auto"/>
        <w:right w:val="none" w:sz="0" w:space="0" w:color="auto"/>
      </w:divBdr>
    </w:div>
    <w:div w:id="231042522">
      <w:bodyDiv w:val="1"/>
      <w:marLeft w:val="0"/>
      <w:marRight w:val="0"/>
      <w:marTop w:val="0"/>
      <w:marBottom w:val="0"/>
      <w:divBdr>
        <w:top w:val="none" w:sz="0" w:space="0" w:color="auto"/>
        <w:left w:val="none" w:sz="0" w:space="0" w:color="auto"/>
        <w:bottom w:val="none" w:sz="0" w:space="0" w:color="auto"/>
        <w:right w:val="none" w:sz="0" w:space="0" w:color="auto"/>
      </w:divBdr>
      <w:divsChild>
        <w:div w:id="248775687">
          <w:marLeft w:val="0"/>
          <w:marRight w:val="0"/>
          <w:marTop w:val="0"/>
          <w:marBottom w:val="0"/>
          <w:divBdr>
            <w:top w:val="none" w:sz="0" w:space="0" w:color="auto"/>
            <w:left w:val="none" w:sz="0" w:space="0" w:color="auto"/>
            <w:bottom w:val="none" w:sz="0" w:space="0" w:color="auto"/>
            <w:right w:val="none" w:sz="0" w:space="0" w:color="auto"/>
          </w:divBdr>
          <w:divsChild>
            <w:div w:id="4792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7498">
      <w:bodyDiv w:val="1"/>
      <w:marLeft w:val="0"/>
      <w:marRight w:val="0"/>
      <w:marTop w:val="0"/>
      <w:marBottom w:val="0"/>
      <w:divBdr>
        <w:top w:val="none" w:sz="0" w:space="0" w:color="auto"/>
        <w:left w:val="none" w:sz="0" w:space="0" w:color="auto"/>
        <w:bottom w:val="none" w:sz="0" w:space="0" w:color="auto"/>
        <w:right w:val="none" w:sz="0" w:space="0" w:color="auto"/>
      </w:divBdr>
    </w:div>
    <w:div w:id="242296291">
      <w:bodyDiv w:val="1"/>
      <w:marLeft w:val="0"/>
      <w:marRight w:val="0"/>
      <w:marTop w:val="0"/>
      <w:marBottom w:val="0"/>
      <w:divBdr>
        <w:top w:val="none" w:sz="0" w:space="0" w:color="auto"/>
        <w:left w:val="none" w:sz="0" w:space="0" w:color="auto"/>
        <w:bottom w:val="none" w:sz="0" w:space="0" w:color="auto"/>
        <w:right w:val="none" w:sz="0" w:space="0" w:color="auto"/>
      </w:divBdr>
    </w:div>
    <w:div w:id="248857711">
      <w:bodyDiv w:val="1"/>
      <w:marLeft w:val="0"/>
      <w:marRight w:val="0"/>
      <w:marTop w:val="0"/>
      <w:marBottom w:val="0"/>
      <w:divBdr>
        <w:top w:val="none" w:sz="0" w:space="0" w:color="auto"/>
        <w:left w:val="none" w:sz="0" w:space="0" w:color="auto"/>
        <w:bottom w:val="none" w:sz="0" w:space="0" w:color="auto"/>
        <w:right w:val="none" w:sz="0" w:space="0" w:color="auto"/>
      </w:divBdr>
    </w:div>
    <w:div w:id="286199542">
      <w:bodyDiv w:val="1"/>
      <w:marLeft w:val="0"/>
      <w:marRight w:val="0"/>
      <w:marTop w:val="0"/>
      <w:marBottom w:val="0"/>
      <w:divBdr>
        <w:top w:val="none" w:sz="0" w:space="0" w:color="auto"/>
        <w:left w:val="none" w:sz="0" w:space="0" w:color="auto"/>
        <w:bottom w:val="none" w:sz="0" w:space="0" w:color="auto"/>
        <w:right w:val="none" w:sz="0" w:space="0" w:color="auto"/>
      </w:divBdr>
    </w:div>
    <w:div w:id="289213980">
      <w:bodyDiv w:val="1"/>
      <w:marLeft w:val="0"/>
      <w:marRight w:val="0"/>
      <w:marTop w:val="0"/>
      <w:marBottom w:val="0"/>
      <w:divBdr>
        <w:top w:val="none" w:sz="0" w:space="0" w:color="auto"/>
        <w:left w:val="none" w:sz="0" w:space="0" w:color="auto"/>
        <w:bottom w:val="none" w:sz="0" w:space="0" w:color="auto"/>
        <w:right w:val="none" w:sz="0" w:space="0" w:color="auto"/>
      </w:divBdr>
    </w:div>
    <w:div w:id="340008367">
      <w:bodyDiv w:val="1"/>
      <w:marLeft w:val="0"/>
      <w:marRight w:val="0"/>
      <w:marTop w:val="0"/>
      <w:marBottom w:val="0"/>
      <w:divBdr>
        <w:top w:val="none" w:sz="0" w:space="0" w:color="auto"/>
        <w:left w:val="none" w:sz="0" w:space="0" w:color="auto"/>
        <w:bottom w:val="none" w:sz="0" w:space="0" w:color="auto"/>
        <w:right w:val="none" w:sz="0" w:space="0" w:color="auto"/>
      </w:divBdr>
    </w:div>
    <w:div w:id="358891624">
      <w:bodyDiv w:val="1"/>
      <w:marLeft w:val="0"/>
      <w:marRight w:val="0"/>
      <w:marTop w:val="0"/>
      <w:marBottom w:val="0"/>
      <w:divBdr>
        <w:top w:val="none" w:sz="0" w:space="0" w:color="auto"/>
        <w:left w:val="none" w:sz="0" w:space="0" w:color="auto"/>
        <w:bottom w:val="none" w:sz="0" w:space="0" w:color="auto"/>
        <w:right w:val="none" w:sz="0" w:space="0" w:color="auto"/>
      </w:divBdr>
    </w:div>
    <w:div w:id="444882186">
      <w:bodyDiv w:val="1"/>
      <w:marLeft w:val="0"/>
      <w:marRight w:val="0"/>
      <w:marTop w:val="0"/>
      <w:marBottom w:val="0"/>
      <w:divBdr>
        <w:top w:val="none" w:sz="0" w:space="0" w:color="auto"/>
        <w:left w:val="none" w:sz="0" w:space="0" w:color="auto"/>
        <w:bottom w:val="none" w:sz="0" w:space="0" w:color="auto"/>
        <w:right w:val="none" w:sz="0" w:space="0" w:color="auto"/>
      </w:divBdr>
    </w:div>
    <w:div w:id="453644870">
      <w:bodyDiv w:val="1"/>
      <w:marLeft w:val="0"/>
      <w:marRight w:val="0"/>
      <w:marTop w:val="0"/>
      <w:marBottom w:val="0"/>
      <w:divBdr>
        <w:top w:val="none" w:sz="0" w:space="0" w:color="auto"/>
        <w:left w:val="none" w:sz="0" w:space="0" w:color="auto"/>
        <w:bottom w:val="none" w:sz="0" w:space="0" w:color="auto"/>
        <w:right w:val="none" w:sz="0" w:space="0" w:color="auto"/>
      </w:divBdr>
    </w:div>
    <w:div w:id="471558471">
      <w:bodyDiv w:val="1"/>
      <w:marLeft w:val="0"/>
      <w:marRight w:val="0"/>
      <w:marTop w:val="0"/>
      <w:marBottom w:val="0"/>
      <w:divBdr>
        <w:top w:val="none" w:sz="0" w:space="0" w:color="auto"/>
        <w:left w:val="none" w:sz="0" w:space="0" w:color="auto"/>
        <w:bottom w:val="none" w:sz="0" w:space="0" w:color="auto"/>
        <w:right w:val="none" w:sz="0" w:space="0" w:color="auto"/>
      </w:divBdr>
      <w:divsChild>
        <w:div w:id="497772879">
          <w:marLeft w:val="0"/>
          <w:marRight w:val="0"/>
          <w:marTop w:val="0"/>
          <w:marBottom w:val="0"/>
          <w:divBdr>
            <w:top w:val="none" w:sz="0" w:space="0" w:color="auto"/>
            <w:left w:val="none" w:sz="0" w:space="0" w:color="auto"/>
            <w:bottom w:val="none" w:sz="0" w:space="0" w:color="auto"/>
            <w:right w:val="none" w:sz="0" w:space="0" w:color="auto"/>
          </w:divBdr>
          <w:divsChild>
            <w:div w:id="2634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894">
      <w:bodyDiv w:val="1"/>
      <w:marLeft w:val="0"/>
      <w:marRight w:val="0"/>
      <w:marTop w:val="0"/>
      <w:marBottom w:val="0"/>
      <w:divBdr>
        <w:top w:val="none" w:sz="0" w:space="0" w:color="auto"/>
        <w:left w:val="none" w:sz="0" w:space="0" w:color="auto"/>
        <w:bottom w:val="none" w:sz="0" w:space="0" w:color="auto"/>
        <w:right w:val="none" w:sz="0" w:space="0" w:color="auto"/>
      </w:divBdr>
    </w:div>
    <w:div w:id="484668544">
      <w:bodyDiv w:val="1"/>
      <w:marLeft w:val="0"/>
      <w:marRight w:val="0"/>
      <w:marTop w:val="0"/>
      <w:marBottom w:val="0"/>
      <w:divBdr>
        <w:top w:val="none" w:sz="0" w:space="0" w:color="auto"/>
        <w:left w:val="none" w:sz="0" w:space="0" w:color="auto"/>
        <w:bottom w:val="none" w:sz="0" w:space="0" w:color="auto"/>
        <w:right w:val="none" w:sz="0" w:space="0" w:color="auto"/>
      </w:divBdr>
    </w:div>
    <w:div w:id="503277571">
      <w:bodyDiv w:val="1"/>
      <w:marLeft w:val="0"/>
      <w:marRight w:val="0"/>
      <w:marTop w:val="0"/>
      <w:marBottom w:val="0"/>
      <w:divBdr>
        <w:top w:val="none" w:sz="0" w:space="0" w:color="auto"/>
        <w:left w:val="none" w:sz="0" w:space="0" w:color="auto"/>
        <w:bottom w:val="none" w:sz="0" w:space="0" w:color="auto"/>
        <w:right w:val="none" w:sz="0" w:space="0" w:color="auto"/>
      </w:divBdr>
      <w:divsChild>
        <w:div w:id="1958635168">
          <w:marLeft w:val="0"/>
          <w:marRight w:val="0"/>
          <w:marTop w:val="0"/>
          <w:marBottom w:val="0"/>
          <w:divBdr>
            <w:top w:val="none" w:sz="0" w:space="0" w:color="auto"/>
            <w:left w:val="none" w:sz="0" w:space="0" w:color="auto"/>
            <w:bottom w:val="none" w:sz="0" w:space="0" w:color="auto"/>
            <w:right w:val="none" w:sz="0" w:space="0" w:color="auto"/>
          </w:divBdr>
          <w:divsChild>
            <w:div w:id="48687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1151">
      <w:bodyDiv w:val="1"/>
      <w:marLeft w:val="0"/>
      <w:marRight w:val="0"/>
      <w:marTop w:val="0"/>
      <w:marBottom w:val="0"/>
      <w:divBdr>
        <w:top w:val="none" w:sz="0" w:space="0" w:color="auto"/>
        <w:left w:val="none" w:sz="0" w:space="0" w:color="auto"/>
        <w:bottom w:val="none" w:sz="0" w:space="0" w:color="auto"/>
        <w:right w:val="none" w:sz="0" w:space="0" w:color="auto"/>
      </w:divBdr>
    </w:div>
    <w:div w:id="524448005">
      <w:bodyDiv w:val="1"/>
      <w:marLeft w:val="0"/>
      <w:marRight w:val="0"/>
      <w:marTop w:val="0"/>
      <w:marBottom w:val="0"/>
      <w:divBdr>
        <w:top w:val="none" w:sz="0" w:space="0" w:color="auto"/>
        <w:left w:val="none" w:sz="0" w:space="0" w:color="auto"/>
        <w:bottom w:val="none" w:sz="0" w:space="0" w:color="auto"/>
        <w:right w:val="none" w:sz="0" w:space="0" w:color="auto"/>
      </w:divBdr>
    </w:div>
    <w:div w:id="577859836">
      <w:bodyDiv w:val="1"/>
      <w:marLeft w:val="0"/>
      <w:marRight w:val="0"/>
      <w:marTop w:val="0"/>
      <w:marBottom w:val="0"/>
      <w:divBdr>
        <w:top w:val="none" w:sz="0" w:space="0" w:color="auto"/>
        <w:left w:val="none" w:sz="0" w:space="0" w:color="auto"/>
        <w:bottom w:val="none" w:sz="0" w:space="0" w:color="auto"/>
        <w:right w:val="none" w:sz="0" w:space="0" w:color="auto"/>
      </w:divBdr>
      <w:divsChild>
        <w:div w:id="1607275108">
          <w:marLeft w:val="0"/>
          <w:marRight w:val="0"/>
          <w:marTop w:val="0"/>
          <w:marBottom w:val="0"/>
          <w:divBdr>
            <w:top w:val="none" w:sz="0" w:space="0" w:color="auto"/>
            <w:left w:val="none" w:sz="0" w:space="0" w:color="auto"/>
            <w:bottom w:val="none" w:sz="0" w:space="0" w:color="auto"/>
            <w:right w:val="none" w:sz="0" w:space="0" w:color="auto"/>
          </w:divBdr>
          <w:divsChild>
            <w:div w:id="18119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97660">
      <w:bodyDiv w:val="1"/>
      <w:marLeft w:val="0"/>
      <w:marRight w:val="0"/>
      <w:marTop w:val="0"/>
      <w:marBottom w:val="0"/>
      <w:divBdr>
        <w:top w:val="none" w:sz="0" w:space="0" w:color="auto"/>
        <w:left w:val="none" w:sz="0" w:space="0" w:color="auto"/>
        <w:bottom w:val="none" w:sz="0" w:space="0" w:color="auto"/>
        <w:right w:val="none" w:sz="0" w:space="0" w:color="auto"/>
      </w:divBdr>
    </w:div>
    <w:div w:id="658928638">
      <w:bodyDiv w:val="1"/>
      <w:marLeft w:val="0"/>
      <w:marRight w:val="0"/>
      <w:marTop w:val="0"/>
      <w:marBottom w:val="0"/>
      <w:divBdr>
        <w:top w:val="none" w:sz="0" w:space="0" w:color="auto"/>
        <w:left w:val="none" w:sz="0" w:space="0" w:color="auto"/>
        <w:bottom w:val="none" w:sz="0" w:space="0" w:color="auto"/>
        <w:right w:val="none" w:sz="0" w:space="0" w:color="auto"/>
      </w:divBdr>
    </w:div>
    <w:div w:id="678043755">
      <w:bodyDiv w:val="1"/>
      <w:marLeft w:val="0"/>
      <w:marRight w:val="0"/>
      <w:marTop w:val="0"/>
      <w:marBottom w:val="0"/>
      <w:divBdr>
        <w:top w:val="none" w:sz="0" w:space="0" w:color="auto"/>
        <w:left w:val="none" w:sz="0" w:space="0" w:color="auto"/>
        <w:bottom w:val="none" w:sz="0" w:space="0" w:color="auto"/>
        <w:right w:val="none" w:sz="0" w:space="0" w:color="auto"/>
      </w:divBdr>
    </w:div>
    <w:div w:id="682826952">
      <w:bodyDiv w:val="1"/>
      <w:marLeft w:val="0"/>
      <w:marRight w:val="0"/>
      <w:marTop w:val="0"/>
      <w:marBottom w:val="0"/>
      <w:divBdr>
        <w:top w:val="none" w:sz="0" w:space="0" w:color="auto"/>
        <w:left w:val="none" w:sz="0" w:space="0" w:color="auto"/>
        <w:bottom w:val="none" w:sz="0" w:space="0" w:color="auto"/>
        <w:right w:val="none" w:sz="0" w:space="0" w:color="auto"/>
      </w:divBdr>
    </w:div>
    <w:div w:id="709695870">
      <w:bodyDiv w:val="1"/>
      <w:marLeft w:val="0"/>
      <w:marRight w:val="0"/>
      <w:marTop w:val="0"/>
      <w:marBottom w:val="0"/>
      <w:divBdr>
        <w:top w:val="none" w:sz="0" w:space="0" w:color="auto"/>
        <w:left w:val="none" w:sz="0" w:space="0" w:color="auto"/>
        <w:bottom w:val="none" w:sz="0" w:space="0" w:color="auto"/>
        <w:right w:val="none" w:sz="0" w:space="0" w:color="auto"/>
      </w:divBdr>
    </w:div>
    <w:div w:id="719014050">
      <w:bodyDiv w:val="1"/>
      <w:marLeft w:val="0"/>
      <w:marRight w:val="0"/>
      <w:marTop w:val="0"/>
      <w:marBottom w:val="0"/>
      <w:divBdr>
        <w:top w:val="none" w:sz="0" w:space="0" w:color="auto"/>
        <w:left w:val="none" w:sz="0" w:space="0" w:color="auto"/>
        <w:bottom w:val="none" w:sz="0" w:space="0" w:color="auto"/>
        <w:right w:val="none" w:sz="0" w:space="0" w:color="auto"/>
      </w:divBdr>
    </w:div>
    <w:div w:id="732435936">
      <w:bodyDiv w:val="1"/>
      <w:marLeft w:val="0"/>
      <w:marRight w:val="0"/>
      <w:marTop w:val="0"/>
      <w:marBottom w:val="0"/>
      <w:divBdr>
        <w:top w:val="none" w:sz="0" w:space="0" w:color="auto"/>
        <w:left w:val="none" w:sz="0" w:space="0" w:color="auto"/>
        <w:bottom w:val="none" w:sz="0" w:space="0" w:color="auto"/>
        <w:right w:val="none" w:sz="0" w:space="0" w:color="auto"/>
      </w:divBdr>
      <w:divsChild>
        <w:div w:id="1247958300">
          <w:marLeft w:val="0"/>
          <w:marRight w:val="0"/>
          <w:marTop w:val="0"/>
          <w:marBottom w:val="0"/>
          <w:divBdr>
            <w:top w:val="none" w:sz="0" w:space="0" w:color="auto"/>
            <w:left w:val="none" w:sz="0" w:space="0" w:color="auto"/>
            <w:bottom w:val="none" w:sz="0" w:space="0" w:color="auto"/>
            <w:right w:val="none" w:sz="0" w:space="0" w:color="auto"/>
          </w:divBdr>
          <w:divsChild>
            <w:div w:id="17546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01233">
      <w:bodyDiv w:val="1"/>
      <w:marLeft w:val="0"/>
      <w:marRight w:val="0"/>
      <w:marTop w:val="0"/>
      <w:marBottom w:val="0"/>
      <w:divBdr>
        <w:top w:val="none" w:sz="0" w:space="0" w:color="auto"/>
        <w:left w:val="none" w:sz="0" w:space="0" w:color="auto"/>
        <w:bottom w:val="none" w:sz="0" w:space="0" w:color="auto"/>
        <w:right w:val="none" w:sz="0" w:space="0" w:color="auto"/>
      </w:divBdr>
      <w:divsChild>
        <w:div w:id="78408326">
          <w:marLeft w:val="0"/>
          <w:marRight w:val="0"/>
          <w:marTop w:val="0"/>
          <w:marBottom w:val="0"/>
          <w:divBdr>
            <w:top w:val="none" w:sz="0" w:space="0" w:color="auto"/>
            <w:left w:val="none" w:sz="0" w:space="0" w:color="auto"/>
            <w:bottom w:val="none" w:sz="0" w:space="0" w:color="auto"/>
            <w:right w:val="none" w:sz="0" w:space="0" w:color="auto"/>
          </w:divBdr>
          <w:divsChild>
            <w:div w:id="15090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58657">
      <w:bodyDiv w:val="1"/>
      <w:marLeft w:val="0"/>
      <w:marRight w:val="0"/>
      <w:marTop w:val="0"/>
      <w:marBottom w:val="0"/>
      <w:divBdr>
        <w:top w:val="none" w:sz="0" w:space="0" w:color="auto"/>
        <w:left w:val="none" w:sz="0" w:space="0" w:color="auto"/>
        <w:bottom w:val="none" w:sz="0" w:space="0" w:color="auto"/>
        <w:right w:val="none" w:sz="0" w:space="0" w:color="auto"/>
      </w:divBdr>
      <w:divsChild>
        <w:div w:id="782041683">
          <w:marLeft w:val="0"/>
          <w:marRight w:val="0"/>
          <w:marTop w:val="0"/>
          <w:marBottom w:val="0"/>
          <w:divBdr>
            <w:top w:val="none" w:sz="0" w:space="0" w:color="auto"/>
            <w:left w:val="none" w:sz="0" w:space="0" w:color="auto"/>
            <w:bottom w:val="none" w:sz="0" w:space="0" w:color="auto"/>
            <w:right w:val="none" w:sz="0" w:space="0" w:color="auto"/>
          </w:divBdr>
          <w:divsChild>
            <w:div w:id="8157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50512">
      <w:bodyDiv w:val="1"/>
      <w:marLeft w:val="0"/>
      <w:marRight w:val="0"/>
      <w:marTop w:val="0"/>
      <w:marBottom w:val="0"/>
      <w:divBdr>
        <w:top w:val="none" w:sz="0" w:space="0" w:color="auto"/>
        <w:left w:val="none" w:sz="0" w:space="0" w:color="auto"/>
        <w:bottom w:val="none" w:sz="0" w:space="0" w:color="auto"/>
        <w:right w:val="none" w:sz="0" w:space="0" w:color="auto"/>
      </w:divBdr>
    </w:div>
    <w:div w:id="783766365">
      <w:bodyDiv w:val="1"/>
      <w:marLeft w:val="0"/>
      <w:marRight w:val="0"/>
      <w:marTop w:val="0"/>
      <w:marBottom w:val="0"/>
      <w:divBdr>
        <w:top w:val="none" w:sz="0" w:space="0" w:color="auto"/>
        <w:left w:val="none" w:sz="0" w:space="0" w:color="auto"/>
        <w:bottom w:val="none" w:sz="0" w:space="0" w:color="auto"/>
        <w:right w:val="none" w:sz="0" w:space="0" w:color="auto"/>
      </w:divBdr>
    </w:div>
    <w:div w:id="793063020">
      <w:bodyDiv w:val="1"/>
      <w:marLeft w:val="0"/>
      <w:marRight w:val="0"/>
      <w:marTop w:val="0"/>
      <w:marBottom w:val="0"/>
      <w:divBdr>
        <w:top w:val="none" w:sz="0" w:space="0" w:color="auto"/>
        <w:left w:val="none" w:sz="0" w:space="0" w:color="auto"/>
        <w:bottom w:val="none" w:sz="0" w:space="0" w:color="auto"/>
        <w:right w:val="none" w:sz="0" w:space="0" w:color="auto"/>
      </w:divBdr>
      <w:divsChild>
        <w:div w:id="517818581">
          <w:marLeft w:val="0"/>
          <w:marRight w:val="0"/>
          <w:marTop w:val="0"/>
          <w:marBottom w:val="0"/>
          <w:divBdr>
            <w:top w:val="none" w:sz="0" w:space="0" w:color="auto"/>
            <w:left w:val="none" w:sz="0" w:space="0" w:color="auto"/>
            <w:bottom w:val="none" w:sz="0" w:space="0" w:color="auto"/>
            <w:right w:val="none" w:sz="0" w:space="0" w:color="auto"/>
          </w:divBdr>
          <w:divsChild>
            <w:div w:id="11462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0673">
      <w:bodyDiv w:val="1"/>
      <w:marLeft w:val="0"/>
      <w:marRight w:val="0"/>
      <w:marTop w:val="0"/>
      <w:marBottom w:val="0"/>
      <w:divBdr>
        <w:top w:val="none" w:sz="0" w:space="0" w:color="auto"/>
        <w:left w:val="none" w:sz="0" w:space="0" w:color="auto"/>
        <w:bottom w:val="none" w:sz="0" w:space="0" w:color="auto"/>
        <w:right w:val="none" w:sz="0" w:space="0" w:color="auto"/>
      </w:divBdr>
    </w:div>
    <w:div w:id="858549298">
      <w:bodyDiv w:val="1"/>
      <w:marLeft w:val="0"/>
      <w:marRight w:val="0"/>
      <w:marTop w:val="0"/>
      <w:marBottom w:val="0"/>
      <w:divBdr>
        <w:top w:val="none" w:sz="0" w:space="0" w:color="auto"/>
        <w:left w:val="none" w:sz="0" w:space="0" w:color="auto"/>
        <w:bottom w:val="none" w:sz="0" w:space="0" w:color="auto"/>
        <w:right w:val="none" w:sz="0" w:space="0" w:color="auto"/>
      </w:divBdr>
    </w:div>
    <w:div w:id="874465325">
      <w:bodyDiv w:val="1"/>
      <w:marLeft w:val="0"/>
      <w:marRight w:val="0"/>
      <w:marTop w:val="0"/>
      <w:marBottom w:val="0"/>
      <w:divBdr>
        <w:top w:val="none" w:sz="0" w:space="0" w:color="auto"/>
        <w:left w:val="none" w:sz="0" w:space="0" w:color="auto"/>
        <w:bottom w:val="none" w:sz="0" w:space="0" w:color="auto"/>
        <w:right w:val="none" w:sz="0" w:space="0" w:color="auto"/>
      </w:divBdr>
    </w:div>
    <w:div w:id="915282864">
      <w:bodyDiv w:val="1"/>
      <w:marLeft w:val="0"/>
      <w:marRight w:val="0"/>
      <w:marTop w:val="0"/>
      <w:marBottom w:val="0"/>
      <w:divBdr>
        <w:top w:val="none" w:sz="0" w:space="0" w:color="auto"/>
        <w:left w:val="none" w:sz="0" w:space="0" w:color="auto"/>
        <w:bottom w:val="none" w:sz="0" w:space="0" w:color="auto"/>
        <w:right w:val="none" w:sz="0" w:space="0" w:color="auto"/>
      </w:divBdr>
      <w:divsChild>
        <w:div w:id="334458712">
          <w:marLeft w:val="0"/>
          <w:marRight w:val="0"/>
          <w:marTop w:val="0"/>
          <w:marBottom w:val="0"/>
          <w:divBdr>
            <w:top w:val="none" w:sz="0" w:space="0" w:color="auto"/>
            <w:left w:val="none" w:sz="0" w:space="0" w:color="auto"/>
            <w:bottom w:val="none" w:sz="0" w:space="0" w:color="auto"/>
            <w:right w:val="none" w:sz="0" w:space="0" w:color="auto"/>
          </w:divBdr>
          <w:divsChild>
            <w:div w:id="63387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5354">
      <w:bodyDiv w:val="1"/>
      <w:marLeft w:val="0"/>
      <w:marRight w:val="0"/>
      <w:marTop w:val="0"/>
      <w:marBottom w:val="0"/>
      <w:divBdr>
        <w:top w:val="none" w:sz="0" w:space="0" w:color="auto"/>
        <w:left w:val="none" w:sz="0" w:space="0" w:color="auto"/>
        <w:bottom w:val="none" w:sz="0" w:space="0" w:color="auto"/>
        <w:right w:val="none" w:sz="0" w:space="0" w:color="auto"/>
      </w:divBdr>
    </w:div>
    <w:div w:id="967931458">
      <w:bodyDiv w:val="1"/>
      <w:marLeft w:val="0"/>
      <w:marRight w:val="0"/>
      <w:marTop w:val="0"/>
      <w:marBottom w:val="0"/>
      <w:divBdr>
        <w:top w:val="none" w:sz="0" w:space="0" w:color="auto"/>
        <w:left w:val="none" w:sz="0" w:space="0" w:color="auto"/>
        <w:bottom w:val="none" w:sz="0" w:space="0" w:color="auto"/>
        <w:right w:val="none" w:sz="0" w:space="0" w:color="auto"/>
      </w:divBdr>
    </w:div>
    <w:div w:id="968365255">
      <w:bodyDiv w:val="1"/>
      <w:marLeft w:val="0"/>
      <w:marRight w:val="0"/>
      <w:marTop w:val="0"/>
      <w:marBottom w:val="0"/>
      <w:divBdr>
        <w:top w:val="none" w:sz="0" w:space="0" w:color="auto"/>
        <w:left w:val="none" w:sz="0" w:space="0" w:color="auto"/>
        <w:bottom w:val="none" w:sz="0" w:space="0" w:color="auto"/>
        <w:right w:val="none" w:sz="0" w:space="0" w:color="auto"/>
      </w:divBdr>
    </w:div>
    <w:div w:id="970938251">
      <w:bodyDiv w:val="1"/>
      <w:marLeft w:val="0"/>
      <w:marRight w:val="0"/>
      <w:marTop w:val="0"/>
      <w:marBottom w:val="0"/>
      <w:divBdr>
        <w:top w:val="none" w:sz="0" w:space="0" w:color="auto"/>
        <w:left w:val="none" w:sz="0" w:space="0" w:color="auto"/>
        <w:bottom w:val="none" w:sz="0" w:space="0" w:color="auto"/>
        <w:right w:val="none" w:sz="0" w:space="0" w:color="auto"/>
      </w:divBdr>
      <w:divsChild>
        <w:div w:id="1098022735">
          <w:marLeft w:val="0"/>
          <w:marRight w:val="0"/>
          <w:marTop w:val="0"/>
          <w:marBottom w:val="0"/>
          <w:divBdr>
            <w:top w:val="none" w:sz="0" w:space="0" w:color="auto"/>
            <w:left w:val="none" w:sz="0" w:space="0" w:color="auto"/>
            <w:bottom w:val="none" w:sz="0" w:space="0" w:color="auto"/>
            <w:right w:val="none" w:sz="0" w:space="0" w:color="auto"/>
          </w:divBdr>
          <w:divsChild>
            <w:div w:id="102062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30063">
      <w:bodyDiv w:val="1"/>
      <w:marLeft w:val="0"/>
      <w:marRight w:val="0"/>
      <w:marTop w:val="0"/>
      <w:marBottom w:val="0"/>
      <w:divBdr>
        <w:top w:val="none" w:sz="0" w:space="0" w:color="auto"/>
        <w:left w:val="none" w:sz="0" w:space="0" w:color="auto"/>
        <w:bottom w:val="none" w:sz="0" w:space="0" w:color="auto"/>
        <w:right w:val="none" w:sz="0" w:space="0" w:color="auto"/>
      </w:divBdr>
    </w:div>
    <w:div w:id="974870488">
      <w:bodyDiv w:val="1"/>
      <w:marLeft w:val="0"/>
      <w:marRight w:val="0"/>
      <w:marTop w:val="0"/>
      <w:marBottom w:val="0"/>
      <w:divBdr>
        <w:top w:val="none" w:sz="0" w:space="0" w:color="auto"/>
        <w:left w:val="none" w:sz="0" w:space="0" w:color="auto"/>
        <w:bottom w:val="none" w:sz="0" w:space="0" w:color="auto"/>
        <w:right w:val="none" w:sz="0" w:space="0" w:color="auto"/>
      </w:divBdr>
      <w:divsChild>
        <w:div w:id="552347419">
          <w:marLeft w:val="0"/>
          <w:marRight w:val="0"/>
          <w:marTop w:val="0"/>
          <w:marBottom w:val="0"/>
          <w:divBdr>
            <w:top w:val="none" w:sz="0" w:space="0" w:color="auto"/>
            <w:left w:val="none" w:sz="0" w:space="0" w:color="auto"/>
            <w:bottom w:val="none" w:sz="0" w:space="0" w:color="auto"/>
            <w:right w:val="none" w:sz="0" w:space="0" w:color="auto"/>
          </w:divBdr>
          <w:divsChild>
            <w:div w:id="12944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51268">
      <w:bodyDiv w:val="1"/>
      <w:marLeft w:val="0"/>
      <w:marRight w:val="0"/>
      <w:marTop w:val="0"/>
      <w:marBottom w:val="0"/>
      <w:divBdr>
        <w:top w:val="none" w:sz="0" w:space="0" w:color="auto"/>
        <w:left w:val="none" w:sz="0" w:space="0" w:color="auto"/>
        <w:bottom w:val="none" w:sz="0" w:space="0" w:color="auto"/>
        <w:right w:val="none" w:sz="0" w:space="0" w:color="auto"/>
      </w:divBdr>
    </w:div>
    <w:div w:id="993067943">
      <w:bodyDiv w:val="1"/>
      <w:marLeft w:val="0"/>
      <w:marRight w:val="0"/>
      <w:marTop w:val="0"/>
      <w:marBottom w:val="0"/>
      <w:divBdr>
        <w:top w:val="none" w:sz="0" w:space="0" w:color="auto"/>
        <w:left w:val="none" w:sz="0" w:space="0" w:color="auto"/>
        <w:bottom w:val="none" w:sz="0" w:space="0" w:color="auto"/>
        <w:right w:val="none" w:sz="0" w:space="0" w:color="auto"/>
      </w:divBdr>
    </w:div>
    <w:div w:id="1072855783">
      <w:bodyDiv w:val="1"/>
      <w:marLeft w:val="0"/>
      <w:marRight w:val="0"/>
      <w:marTop w:val="0"/>
      <w:marBottom w:val="0"/>
      <w:divBdr>
        <w:top w:val="none" w:sz="0" w:space="0" w:color="auto"/>
        <w:left w:val="none" w:sz="0" w:space="0" w:color="auto"/>
        <w:bottom w:val="none" w:sz="0" w:space="0" w:color="auto"/>
        <w:right w:val="none" w:sz="0" w:space="0" w:color="auto"/>
      </w:divBdr>
    </w:div>
    <w:div w:id="1097018231">
      <w:bodyDiv w:val="1"/>
      <w:marLeft w:val="0"/>
      <w:marRight w:val="0"/>
      <w:marTop w:val="0"/>
      <w:marBottom w:val="0"/>
      <w:divBdr>
        <w:top w:val="none" w:sz="0" w:space="0" w:color="auto"/>
        <w:left w:val="none" w:sz="0" w:space="0" w:color="auto"/>
        <w:bottom w:val="none" w:sz="0" w:space="0" w:color="auto"/>
        <w:right w:val="none" w:sz="0" w:space="0" w:color="auto"/>
      </w:divBdr>
    </w:div>
    <w:div w:id="1109668640">
      <w:bodyDiv w:val="1"/>
      <w:marLeft w:val="0"/>
      <w:marRight w:val="0"/>
      <w:marTop w:val="0"/>
      <w:marBottom w:val="0"/>
      <w:divBdr>
        <w:top w:val="none" w:sz="0" w:space="0" w:color="auto"/>
        <w:left w:val="none" w:sz="0" w:space="0" w:color="auto"/>
        <w:bottom w:val="none" w:sz="0" w:space="0" w:color="auto"/>
        <w:right w:val="none" w:sz="0" w:space="0" w:color="auto"/>
      </w:divBdr>
    </w:div>
    <w:div w:id="1124806690">
      <w:bodyDiv w:val="1"/>
      <w:marLeft w:val="0"/>
      <w:marRight w:val="0"/>
      <w:marTop w:val="0"/>
      <w:marBottom w:val="0"/>
      <w:divBdr>
        <w:top w:val="none" w:sz="0" w:space="0" w:color="auto"/>
        <w:left w:val="none" w:sz="0" w:space="0" w:color="auto"/>
        <w:bottom w:val="none" w:sz="0" w:space="0" w:color="auto"/>
        <w:right w:val="none" w:sz="0" w:space="0" w:color="auto"/>
      </w:divBdr>
    </w:div>
    <w:div w:id="1129324594">
      <w:bodyDiv w:val="1"/>
      <w:marLeft w:val="0"/>
      <w:marRight w:val="0"/>
      <w:marTop w:val="0"/>
      <w:marBottom w:val="0"/>
      <w:divBdr>
        <w:top w:val="none" w:sz="0" w:space="0" w:color="auto"/>
        <w:left w:val="none" w:sz="0" w:space="0" w:color="auto"/>
        <w:bottom w:val="none" w:sz="0" w:space="0" w:color="auto"/>
        <w:right w:val="none" w:sz="0" w:space="0" w:color="auto"/>
      </w:divBdr>
    </w:div>
    <w:div w:id="1174418441">
      <w:bodyDiv w:val="1"/>
      <w:marLeft w:val="0"/>
      <w:marRight w:val="0"/>
      <w:marTop w:val="0"/>
      <w:marBottom w:val="0"/>
      <w:divBdr>
        <w:top w:val="none" w:sz="0" w:space="0" w:color="auto"/>
        <w:left w:val="none" w:sz="0" w:space="0" w:color="auto"/>
        <w:bottom w:val="none" w:sz="0" w:space="0" w:color="auto"/>
        <w:right w:val="none" w:sz="0" w:space="0" w:color="auto"/>
      </w:divBdr>
    </w:div>
    <w:div w:id="1193763597">
      <w:bodyDiv w:val="1"/>
      <w:marLeft w:val="0"/>
      <w:marRight w:val="0"/>
      <w:marTop w:val="0"/>
      <w:marBottom w:val="0"/>
      <w:divBdr>
        <w:top w:val="none" w:sz="0" w:space="0" w:color="auto"/>
        <w:left w:val="none" w:sz="0" w:space="0" w:color="auto"/>
        <w:bottom w:val="none" w:sz="0" w:space="0" w:color="auto"/>
        <w:right w:val="none" w:sz="0" w:space="0" w:color="auto"/>
      </w:divBdr>
    </w:div>
    <w:div w:id="1221939056">
      <w:bodyDiv w:val="1"/>
      <w:marLeft w:val="0"/>
      <w:marRight w:val="0"/>
      <w:marTop w:val="0"/>
      <w:marBottom w:val="0"/>
      <w:divBdr>
        <w:top w:val="none" w:sz="0" w:space="0" w:color="auto"/>
        <w:left w:val="none" w:sz="0" w:space="0" w:color="auto"/>
        <w:bottom w:val="none" w:sz="0" w:space="0" w:color="auto"/>
        <w:right w:val="none" w:sz="0" w:space="0" w:color="auto"/>
      </w:divBdr>
    </w:div>
    <w:div w:id="1242330488">
      <w:bodyDiv w:val="1"/>
      <w:marLeft w:val="0"/>
      <w:marRight w:val="0"/>
      <w:marTop w:val="0"/>
      <w:marBottom w:val="0"/>
      <w:divBdr>
        <w:top w:val="none" w:sz="0" w:space="0" w:color="auto"/>
        <w:left w:val="none" w:sz="0" w:space="0" w:color="auto"/>
        <w:bottom w:val="none" w:sz="0" w:space="0" w:color="auto"/>
        <w:right w:val="none" w:sz="0" w:space="0" w:color="auto"/>
      </w:divBdr>
      <w:divsChild>
        <w:div w:id="1594047307">
          <w:marLeft w:val="0"/>
          <w:marRight w:val="0"/>
          <w:marTop w:val="0"/>
          <w:marBottom w:val="0"/>
          <w:divBdr>
            <w:top w:val="none" w:sz="0" w:space="0" w:color="auto"/>
            <w:left w:val="none" w:sz="0" w:space="0" w:color="auto"/>
            <w:bottom w:val="none" w:sz="0" w:space="0" w:color="auto"/>
            <w:right w:val="none" w:sz="0" w:space="0" w:color="auto"/>
          </w:divBdr>
          <w:divsChild>
            <w:div w:id="8669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6818">
      <w:bodyDiv w:val="1"/>
      <w:marLeft w:val="0"/>
      <w:marRight w:val="0"/>
      <w:marTop w:val="0"/>
      <w:marBottom w:val="0"/>
      <w:divBdr>
        <w:top w:val="none" w:sz="0" w:space="0" w:color="auto"/>
        <w:left w:val="none" w:sz="0" w:space="0" w:color="auto"/>
        <w:bottom w:val="none" w:sz="0" w:space="0" w:color="auto"/>
        <w:right w:val="none" w:sz="0" w:space="0" w:color="auto"/>
      </w:divBdr>
      <w:divsChild>
        <w:div w:id="1098793417">
          <w:marLeft w:val="0"/>
          <w:marRight w:val="0"/>
          <w:marTop w:val="0"/>
          <w:marBottom w:val="0"/>
          <w:divBdr>
            <w:top w:val="none" w:sz="0" w:space="0" w:color="auto"/>
            <w:left w:val="none" w:sz="0" w:space="0" w:color="auto"/>
            <w:bottom w:val="none" w:sz="0" w:space="0" w:color="auto"/>
            <w:right w:val="none" w:sz="0" w:space="0" w:color="auto"/>
          </w:divBdr>
          <w:divsChild>
            <w:div w:id="53519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7296">
      <w:bodyDiv w:val="1"/>
      <w:marLeft w:val="0"/>
      <w:marRight w:val="0"/>
      <w:marTop w:val="0"/>
      <w:marBottom w:val="0"/>
      <w:divBdr>
        <w:top w:val="none" w:sz="0" w:space="0" w:color="auto"/>
        <w:left w:val="none" w:sz="0" w:space="0" w:color="auto"/>
        <w:bottom w:val="none" w:sz="0" w:space="0" w:color="auto"/>
        <w:right w:val="none" w:sz="0" w:space="0" w:color="auto"/>
      </w:divBdr>
    </w:div>
    <w:div w:id="1454909012">
      <w:bodyDiv w:val="1"/>
      <w:marLeft w:val="0"/>
      <w:marRight w:val="0"/>
      <w:marTop w:val="0"/>
      <w:marBottom w:val="0"/>
      <w:divBdr>
        <w:top w:val="none" w:sz="0" w:space="0" w:color="auto"/>
        <w:left w:val="none" w:sz="0" w:space="0" w:color="auto"/>
        <w:bottom w:val="none" w:sz="0" w:space="0" w:color="auto"/>
        <w:right w:val="none" w:sz="0" w:space="0" w:color="auto"/>
      </w:divBdr>
    </w:div>
    <w:div w:id="1478523244">
      <w:bodyDiv w:val="1"/>
      <w:marLeft w:val="0"/>
      <w:marRight w:val="0"/>
      <w:marTop w:val="0"/>
      <w:marBottom w:val="0"/>
      <w:divBdr>
        <w:top w:val="none" w:sz="0" w:space="0" w:color="auto"/>
        <w:left w:val="none" w:sz="0" w:space="0" w:color="auto"/>
        <w:bottom w:val="none" w:sz="0" w:space="0" w:color="auto"/>
        <w:right w:val="none" w:sz="0" w:space="0" w:color="auto"/>
      </w:divBdr>
    </w:div>
    <w:div w:id="1486585756">
      <w:bodyDiv w:val="1"/>
      <w:marLeft w:val="0"/>
      <w:marRight w:val="0"/>
      <w:marTop w:val="0"/>
      <w:marBottom w:val="0"/>
      <w:divBdr>
        <w:top w:val="none" w:sz="0" w:space="0" w:color="auto"/>
        <w:left w:val="none" w:sz="0" w:space="0" w:color="auto"/>
        <w:bottom w:val="none" w:sz="0" w:space="0" w:color="auto"/>
        <w:right w:val="none" w:sz="0" w:space="0" w:color="auto"/>
      </w:divBdr>
    </w:div>
    <w:div w:id="1513186258">
      <w:bodyDiv w:val="1"/>
      <w:marLeft w:val="0"/>
      <w:marRight w:val="0"/>
      <w:marTop w:val="0"/>
      <w:marBottom w:val="0"/>
      <w:divBdr>
        <w:top w:val="none" w:sz="0" w:space="0" w:color="auto"/>
        <w:left w:val="none" w:sz="0" w:space="0" w:color="auto"/>
        <w:bottom w:val="none" w:sz="0" w:space="0" w:color="auto"/>
        <w:right w:val="none" w:sz="0" w:space="0" w:color="auto"/>
      </w:divBdr>
    </w:div>
    <w:div w:id="1542286570">
      <w:bodyDiv w:val="1"/>
      <w:marLeft w:val="0"/>
      <w:marRight w:val="0"/>
      <w:marTop w:val="0"/>
      <w:marBottom w:val="0"/>
      <w:divBdr>
        <w:top w:val="none" w:sz="0" w:space="0" w:color="auto"/>
        <w:left w:val="none" w:sz="0" w:space="0" w:color="auto"/>
        <w:bottom w:val="none" w:sz="0" w:space="0" w:color="auto"/>
        <w:right w:val="none" w:sz="0" w:space="0" w:color="auto"/>
      </w:divBdr>
      <w:divsChild>
        <w:div w:id="867110822">
          <w:marLeft w:val="0"/>
          <w:marRight w:val="0"/>
          <w:marTop w:val="0"/>
          <w:marBottom w:val="0"/>
          <w:divBdr>
            <w:top w:val="none" w:sz="0" w:space="0" w:color="auto"/>
            <w:left w:val="none" w:sz="0" w:space="0" w:color="auto"/>
            <w:bottom w:val="none" w:sz="0" w:space="0" w:color="auto"/>
            <w:right w:val="none" w:sz="0" w:space="0" w:color="auto"/>
          </w:divBdr>
          <w:divsChild>
            <w:div w:id="81267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6211">
      <w:bodyDiv w:val="1"/>
      <w:marLeft w:val="0"/>
      <w:marRight w:val="0"/>
      <w:marTop w:val="0"/>
      <w:marBottom w:val="0"/>
      <w:divBdr>
        <w:top w:val="none" w:sz="0" w:space="0" w:color="auto"/>
        <w:left w:val="none" w:sz="0" w:space="0" w:color="auto"/>
        <w:bottom w:val="none" w:sz="0" w:space="0" w:color="auto"/>
        <w:right w:val="none" w:sz="0" w:space="0" w:color="auto"/>
      </w:divBdr>
    </w:div>
    <w:div w:id="1585918873">
      <w:bodyDiv w:val="1"/>
      <w:marLeft w:val="0"/>
      <w:marRight w:val="0"/>
      <w:marTop w:val="0"/>
      <w:marBottom w:val="0"/>
      <w:divBdr>
        <w:top w:val="none" w:sz="0" w:space="0" w:color="auto"/>
        <w:left w:val="none" w:sz="0" w:space="0" w:color="auto"/>
        <w:bottom w:val="none" w:sz="0" w:space="0" w:color="auto"/>
        <w:right w:val="none" w:sz="0" w:space="0" w:color="auto"/>
      </w:divBdr>
      <w:divsChild>
        <w:div w:id="828180730">
          <w:marLeft w:val="0"/>
          <w:marRight w:val="0"/>
          <w:marTop w:val="0"/>
          <w:marBottom w:val="0"/>
          <w:divBdr>
            <w:top w:val="none" w:sz="0" w:space="0" w:color="auto"/>
            <w:left w:val="none" w:sz="0" w:space="0" w:color="auto"/>
            <w:bottom w:val="none" w:sz="0" w:space="0" w:color="auto"/>
            <w:right w:val="none" w:sz="0" w:space="0" w:color="auto"/>
          </w:divBdr>
          <w:divsChild>
            <w:div w:id="46786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1171">
      <w:bodyDiv w:val="1"/>
      <w:marLeft w:val="0"/>
      <w:marRight w:val="0"/>
      <w:marTop w:val="0"/>
      <w:marBottom w:val="0"/>
      <w:divBdr>
        <w:top w:val="none" w:sz="0" w:space="0" w:color="auto"/>
        <w:left w:val="none" w:sz="0" w:space="0" w:color="auto"/>
        <w:bottom w:val="none" w:sz="0" w:space="0" w:color="auto"/>
        <w:right w:val="none" w:sz="0" w:space="0" w:color="auto"/>
      </w:divBdr>
    </w:div>
    <w:div w:id="1627614320">
      <w:bodyDiv w:val="1"/>
      <w:marLeft w:val="0"/>
      <w:marRight w:val="0"/>
      <w:marTop w:val="0"/>
      <w:marBottom w:val="0"/>
      <w:divBdr>
        <w:top w:val="none" w:sz="0" w:space="0" w:color="auto"/>
        <w:left w:val="none" w:sz="0" w:space="0" w:color="auto"/>
        <w:bottom w:val="none" w:sz="0" w:space="0" w:color="auto"/>
        <w:right w:val="none" w:sz="0" w:space="0" w:color="auto"/>
      </w:divBdr>
    </w:div>
    <w:div w:id="1646273593">
      <w:bodyDiv w:val="1"/>
      <w:marLeft w:val="0"/>
      <w:marRight w:val="0"/>
      <w:marTop w:val="0"/>
      <w:marBottom w:val="0"/>
      <w:divBdr>
        <w:top w:val="none" w:sz="0" w:space="0" w:color="auto"/>
        <w:left w:val="none" w:sz="0" w:space="0" w:color="auto"/>
        <w:bottom w:val="none" w:sz="0" w:space="0" w:color="auto"/>
        <w:right w:val="none" w:sz="0" w:space="0" w:color="auto"/>
      </w:divBdr>
    </w:div>
    <w:div w:id="1659648537">
      <w:bodyDiv w:val="1"/>
      <w:marLeft w:val="0"/>
      <w:marRight w:val="0"/>
      <w:marTop w:val="0"/>
      <w:marBottom w:val="0"/>
      <w:divBdr>
        <w:top w:val="none" w:sz="0" w:space="0" w:color="auto"/>
        <w:left w:val="none" w:sz="0" w:space="0" w:color="auto"/>
        <w:bottom w:val="none" w:sz="0" w:space="0" w:color="auto"/>
        <w:right w:val="none" w:sz="0" w:space="0" w:color="auto"/>
      </w:divBdr>
      <w:divsChild>
        <w:div w:id="2023048740">
          <w:marLeft w:val="0"/>
          <w:marRight w:val="0"/>
          <w:marTop w:val="0"/>
          <w:marBottom w:val="0"/>
          <w:divBdr>
            <w:top w:val="none" w:sz="0" w:space="0" w:color="auto"/>
            <w:left w:val="none" w:sz="0" w:space="0" w:color="auto"/>
            <w:bottom w:val="none" w:sz="0" w:space="0" w:color="auto"/>
            <w:right w:val="none" w:sz="0" w:space="0" w:color="auto"/>
          </w:divBdr>
          <w:divsChild>
            <w:div w:id="50956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1498">
      <w:bodyDiv w:val="1"/>
      <w:marLeft w:val="0"/>
      <w:marRight w:val="0"/>
      <w:marTop w:val="0"/>
      <w:marBottom w:val="0"/>
      <w:divBdr>
        <w:top w:val="none" w:sz="0" w:space="0" w:color="auto"/>
        <w:left w:val="none" w:sz="0" w:space="0" w:color="auto"/>
        <w:bottom w:val="none" w:sz="0" w:space="0" w:color="auto"/>
        <w:right w:val="none" w:sz="0" w:space="0" w:color="auto"/>
      </w:divBdr>
    </w:div>
    <w:div w:id="1699819461">
      <w:bodyDiv w:val="1"/>
      <w:marLeft w:val="0"/>
      <w:marRight w:val="0"/>
      <w:marTop w:val="0"/>
      <w:marBottom w:val="0"/>
      <w:divBdr>
        <w:top w:val="none" w:sz="0" w:space="0" w:color="auto"/>
        <w:left w:val="none" w:sz="0" w:space="0" w:color="auto"/>
        <w:bottom w:val="none" w:sz="0" w:space="0" w:color="auto"/>
        <w:right w:val="none" w:sz="0" w:space="0" w:color="auto"/>
      </w:divBdr>
    </w:div>
    <w:div w:id="1836339483">
      <w:bodyDiv w:val="1"/>
      <w:marLeft w:val="0"/>
      <w:marRight w:val="0"/>
      <w:marTop w:val="0"/>
      <w:marBottom w:val="0"/>
      <w:divBdr>
        <w:top w:val="none" w:sz="0" w:space="0" w:color="auto"/>
        <w:left w:val="none" w:sz="0" w:space="0" w:color="auto"/>
        <w:bottom w:val="none" w:sz="0" w:space="0" w:color="auto"/>
        <w:right w:val="none" w:sz="0" w:space="0" w:color="auto"/>
      </w:divBdr>
    </w:div>
    <w:div w:id="1863397143">
      <w:bodyDiv w:val="1"/>
      <w:marLeft w:val="0"/>
      <w:marRight w:val="0"/>
      <w:marTop w:val="0"/>
      <w:marBottom w:val="0"/>
      <w:divBdr>
        <w:top w:val="none" w:sz="0" w:space="0" w:color="auto"/>
        <w:left w:val="none" w:sz="0" w:space="0" w:color="auto"/>
        <w:bottom w:val="none" w:sz="0" w:space="0" w:color="auto"/>
        <w:right w:val="none" w:sz="0" w:space="0" w:color="auto"/>
      </w:divBdr>
    </w:div>
    <w:div w:id="1893152171">
      <w:bodyDiv w:val="1"/>
      <w:marLeft w:val="0"/>
      <w:marRight w:val="0"/>
      <w:marTop w:val="0"/>
      <w:marBottom w:val="0"/>
      <w:divBdr>
        <w:top w:val="none" w:sz="0" w:space="0" w:color="auto"/>
        <w:left w:val="none" w:sz="0" w:space="0" w:color="auto"/>
        <w:bottom w:val="none" w:sz="0" w:space="0" w:color="auto"/>
        <w:right w:val="none" w:sz="0" w:space="0" w:color="auto"/>
      </w:divBdr>
    </w:div>
    <w:div w:id="1905679928">
      <w:bodyDiv w:val="1"/>
      <w:marLeft w:val="0"/>
      <w:marRight w:val="0"/>
      <w:marTop w:val="0"/>
      <w:marBottom w:val="0"/>
      <w:divBdr>
        <w:top w:val="none" w:sz="0" w:space="0" w:color="auto"/>
        <w:left w:val="none" w:sz="0" w:space="0" w:color="auto"/>
        <w:bottom w:val="none" w:sz="0" w:space="0" w:color="auto"/>
        <w:right w:val="none" w:sz="0" w:space="0" w:color="auto"/>
      </w:divBdr>
    </w:div>
    <w:div w:id="1926302606">
      <w:bodyDiv w:val="1"/>
      <w:marLeft w:val="0"/>
      <w:marRight w:val="0"/>
      <w:marTop w:val="0"/>
      <w:marBottom w:val="0"/>
      <w:divBdr>
        <w:top w:val="none" w:sz="0" w:space="0" w:color="auto"/>
        <w:left w:val="none" w:sz="0" w:space="0" w:color="auto"/>
        <w:bottom w:val="none" w:sz="0" w:space="0" w:color="auto"/>
        <w:right w:val="none" w:sz="0" w:space="0" w:color="auto"/>
      </w:divBdr>
    </w:div>
    <w:div w:id="1960333587">
      <w:bodyDiv w:val="1"/>
      <w:marLeft w:val="0"/>
      <w:marRight w:val="0"/>
      <w:marTop w:val="0"/>
      <w:marBottom w:val="0"/>
      <w:divBdr>
        <w:top w:val="none" w:sz="0" w:space="0" w:color="auto"/>
        <w:left w:val="none" w:sz="0" w:space="0" w:color="auto"/>
        <w:bottom w:val="none" w:sz="0" w:space="0" w:color="auto"/>
        <w:right w:val="none" w:sz="0" w:space="0" w:color="auto"/>
      </w:divBdr>
    </w:div>
    <w:div w:id="1969974014">
      <w:bodyDiv w:val="1"/>
      <w:marLeft w:val="0"/>
      <w:marRight w:val="0"/>
      <w:marTop w:val="0"/>
      <w:marBottom w:val="0"/>
      <w:divBdr>
        <w:top w:val="none" w:sz="0" w:space="0" w:color="auto"/>
        <w:left w:val="none" w:sz="0" w:space="0" w:color="auto"/>
        <w:bottom w:val="none" w:sz="0" w:space="0" w:color="auto"/>
        <w:right w:val="none" w:sz="0" w:space="0" w:color="auto"/>
      </w:divBdr>
    </w:div>
    <w:div w:id="1976332554">
      <w:bodyDiv w:val="1"/>
      <w:marLeft w:val="0"/>
      <w:marRight w:val="0"/>
      <w:marTop w:val="0"/>
      <w:marBottom w:val="0"/>
      <w:divBdr>
        <w:top w:val="none" w:sz="0" w:space="0" w:color="auto"/>
        <w:left w:val="none" w:sz="0" w:space="0" w:color="auto"/>
        <w:bottom w:val="none" w:sz="0" w:space="0" w:color="auto"/>
        <w:right w:val="none" w:sz="0" w:space="0" w:color="auto"/>
      </w:divBdr>
    </w:div>
    <w:div w:id="1981380313">
      <w:bodyDiv w:val="1"/>
      <w:marLeft w:val="0"/>
      <w:marRight w:val="0"/>
      <w:marTop w:val="0"/>
      <w:marBottom w:val="0"/>
      <w:divBdr>
        <w:top w:val="none" w:sz="0" w:space="0" w:color="auto"/>
        <w:left w:val="none" w:sz="0" w:space="0" w:color="auto"/>
        <w:bottom w:val="none" w:sz="0" w:space="0" w:color="auto"/>
        <w:right w:val="none" w:sz="0" w:space="0" w:color="auto"/>
      </w:divBdr>
    </w:div>
    <w:div w:id="2071035706">
      <w:bodyDiv w:val="1"/>
      <w:marLeft w:val="0"/>
      <w:marRight w:val="0"/>
      <w:marTop w:val="0"/>
      <w:marBottom w:val="0"/>
      <w:divBdr>
        <w:top w:val="none" w:sz="0" w:space="0" w:color="auto"/>
        <w:left w:val="none" w:sz="0" w:space="0" w:color="auto"/>
        <w:bottom w:val="none" w:sz="0" w:space="0" w:color="auto"/>
        <w:right w:val="none" w:sz="0" w:space="0" w:color="auto"/>
      </w:divBdr>
    </w:div>
    <w:div w:id="2071490472">
      <w:bodyDiv w:val="1"/>
      <w:marLeft w:val="0"/>
      <w:marRight w:val="0"/>
      <w:marTop w:val="0"/>
      <w:marBottom w:val="0"/>
      <w:divBdr>
        <w:top w:val="none" w:sz="0" w:space="0" w:color="auto"/>
        <w:left w:val="none" w:sz="0" w:space="0" w:color="auto"/>
        <w:bottom w:val="none" w:sz="0" w:space="0" w:color="auto"/>
        <w:right w:val="none" w:sz="0" w:space="0" w:color="auto"/>
      </w:divBdr>
    </w:div>
    <w:div w:id="2073307635">
      <w:bodyDiv w:val="1"/>
      <w:marLeft w:val="0"/>
      <w:marRight w:val="0"/>
      <w:marTop w:val="0"/>
      <w:marBottom w:val="0"/>
      <w:divBdr>
        <w:top w:val="none" w:sz="0" w:space="0" w:color="auto"/>
        <w:left w:val="none" w:sz="0" w:space="0" w:color="auto"/>
        <w:bottom w:val="none" w:sz="0" w:space="0" w:color="auto"/>
        <w:right w:val="none" w:sz="0" w:space="0" w:color="auto"/>
      </w:divBdr>
      <w:divsChild>
        <w:div w:id="882060061">
          <w:marLeft w:val="0"/>
          <w:marRight w:val="0"/>
          <w:marTop w:val="0"/>
          <w:marBottom w:val="0"/>
          <w:divBdr>
            <w:top w:val="none" w:sz="0" w:space="0" w:color="auto"/>
            <w:left w:val="none" w:sz="0" w:space="0" w:color="auto"/>
            <w:bottom w:val="none" w:sz="0" w:space="0" w:color="auto"/>
            <w:right w:val="none" w:sz="0" w:space="0" w:color="auto"/>
          </w:divBdr>
          <w:divsChild>
            <w:div w:id="19480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2767">
      <w:bodyDiv w:val="1"/>
      <w:marLeft w:val="0"/>
      <w:marRight w:val="0"/>
      <w:marTop w:val="0"/>
      <w:marBottom w:val="0"/>
      <w:divBdr>
        <w:top w:val="none" w:sz="0" w:space="0" w:color="auto"/>
        <w:left w:val="none" w:sz="0" w:space="0" w:color="auto"/>
        <w:bottom w:val="none" w:sz="0" w:space="0" w:color="auto"/>
        <w:right w:val="none" w:sz="0" w:space="0" w:color="auto"/>
      </w:divBdr>
    </w:div>
    <w:div w:id="2135907798">
      <w:bodyDiv w:val="1"/>
      <w:marLeft w:val="0"/>
      <w:marRight w:val="0"/>
      <w:marTop w:val="0"/>
      <w:marBottom w:val="0"/>
      <w:divBdr>
        <w:top w:val="none" w:sz="0" w:space="0" w:color="auto"/>
        <w:left w:val="none" w:sz="0" w:space="0" w:color="auto"/>
        <w:bottom w:val="none" w:sz="0" w:space="0" w:color="auto"/>
        <w:right w:val="none" w:sz="0" w:space="0" w:color="auto"/>
      </w:divBdr>
    </w:div>
    <w:div w:id="21418038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19</Pages>
  <Words>3536</Words>
  <Characters>20157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cp:lastPrinted>2015-10-09T18:43:00Z</cp:lastPrinted>
  <dcterms:created xsi:type="dcterms:W3CDTF">2015-10-12T16:08:00Z</dcterms:created>
  <dcterms:modified xsi:type="dcterms:W3CDTF">2015-10-12T18:49:00Z</dcterms:modified>
</cp:coreProperties>
</file>